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34" w:rsidRDefault="00863534" w:rsidP="00863534">
      <w:pPr>
        <w:rPr>
          <w:b/>
          <w:iCs/>
          <w:sz w:val="28"/>
          <w:szCs w:val="28"/>
          <w:u w:val="single"/>
        </w:rPr>
      </w:pPr>
      <w:r w:rsidRPr="00A117FF">
        <w:rPr>
          <w:b/>
          <w:iCs/>
          <w:sz w:val="28"/>
          <w:szCs w:val="28"/>
          <w:u w:val="single"/>
        </w:rPr>
        <w:t>EXERCICE 3 :</w:t>
      </w:r>
    </w:p>
    <w:p w:rsidR="00863534" w:rsidRPr="00A117FF" w:rsidRDefault="00863534" w:rsidP="00863534">
      <w:pPr>
        <w:rPr>
          <w:b/>
          <w:iCs/>
          <w:sz w:val="28"/>
          <w:szCs w:val="28"/>
          <w:u w:val="single"/>
        </w:rPr>
      </w:pPr>
    </w:p>
    <w:p w:rsidR="00863534" w:rsidRDefault="00863534" w:rsidP="00863534">
      <w:pPr>
        <w:rPr>
          <w:sz w:val="28"/>
          <w:szCs w:val="28"/>
        </w:rPr>
      </w:pPr>
    </w:p>
    <w:tbl>
      <w:tblPr>
        <w:tblW w:w="1022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0223"/>
      </w:tblGrid>
      <w:tr w:rsidR="00863534" w:rsidRPr="00BB53FA" w:rsidTr="0042784A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34" w:rsidRPr="00BB53FA" w:rsidRDefault="00863534" w:rsidP="004278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Mr DURAND</w:t>
            </w:r>
            <w:r w:rsidRPr="00BB53FA">
              <w:rPr>
                <w:color w:val="000000"/>
                <w:sz w:val="28"/>
                <w:szCs w:val="28"/>
              </w:rPr>
              <w:t xml:space="preserve"> fabrique des VTT.</w:t>
            </w:r>
          </w:p>
        </w:tc>
      </w:tr>
      <w:tr w:rsidR="00863534" w:rsidRPr="00BB53FA" w:rsidTr="0042784A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34" w:rsidRPr="00BB53FA" w:rsidRDefault="00863534" w:rsidP="0042784A">
            <w:pPr>
              <w:rPr>
                <w:color w:val="000000"/>
                <w:sz w:val="28"/>
                <w:szCs w:val="28"/>
              </w:rPr>
            </w:pPr>
            <w:r w:rsidRPr="00BB53FA">
              <w:rPr>
                <w:color w:val="000000"/>
                <w:sz w:val="28"/>
                <w:szCs w:val="28"/>
              </w:rPr>
              <w:t xml:space="preserve">Il évalue ses charges fixes à 22 500 € pour </w:t>
            </w:r>
            <w:r>
              <w:rPr>
                <w:color w:val="000000"/>
                <w:sz w:val="28"/>
                <w:szCs w:val="28"/>
              </w:rPr>
              <w:t>l’</w:t>
            </w:r>
            <w:r w:rsidRPr="00BB53FA">
              <w:rPr>
                <w:color w:val="000000"/>
                <w:sz w:val="28"/>
                <w:szCs w:val="28"/>
              </w:rPr>
              <w:t>année</w:t>
            </w:r>
            <w:r>
              <w:rPr>
                <w:color w:val="000000"/>
                <w:sz w:val="28"/>
                <w:szCs w:val="28"/>
              </w:rPr>
              <w:t xml:space="preserve"> 2021</w:t>
            </w:r>
            <w:r w:rsidRPr="00BB53FA">
              <w:rPr>
                <w:color w:val="000000"/>
                <w:sz w:val="28"/>
                <w:szCs w:val="28"/>
              </w:rPr>
              <w:t>.</w:t>
            </w:r>
          </w:p>
        </w:tc>
      </w:tr>
      <w:tr w:rsidR="00863534" w:rsidRPr="00BB53FA" w:rsidTr="0042784A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34" w:rsidRPr="00BB53FA" w:rsidRDefault="00863534" w:rsidP="0042784A">
            <w:pPr>
              <w:rPr>
                <w:color w:val="000000"/>
                <w:sz w:val="28"/>
                <w:szCs w:val="28"/>
              </w:rPr>
            </w:pPr>
            <w:r w:rsidRPr="00BB53FA">
              <w:rPr>
                <w:color w:val="000000"/>
                <w:sz w:val="28"/>
                <w:szCs w:val="28"/>
              </w:rPr>
              <w:t>Chaque VTT supporte en moyenne un coût variable de 75 €.</w:t>
            </w:r>
          </w:p>
        </w:tc>
      </w:tr>
      <w:tr w:rsidR="00863534" w:rsidRPr="00BB53FA" w:rsidTr="0042784A">
        <w:trPr>
          <w:trHeight w:val="87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34" w:rsidRPr="00BB53FA" w:rsidRDefault="00863534" w:rsidP="0042784A">
            <w:pPr>
              <w:rPr>
                <w:color w:val="000000"/>
                <w:sz w:val="28"/>
                <w:szCs w:val="28"/>
              </w:rPr>
            </w:pPr>
            <w:r w:rsidRPr="00BB53FA">
              <w:rPr>
                <w:color w:val="000000"/>
                <w:sz w:val="28"/>
                <w:szCs w:val="28"/>
              </w:rPr>
              <w:t>Il vend chaque VTT au prix moyen de 300 €.</w:t>
            </w:r>
            <w:r>
              <w:rPr>
                <w:color w:val="000000"/>
                <w:sz w:val="28"/>
                <w:szCs w:val="28"/>
              </w:rPr>
              <w:t xml:space="preserve"> Il prévoit de vendre 180</w:t>
            </w:r>
          </w:p>
        </w:tc>
      </w:tr>
    </w:tbl>
    <w:p w:rsidR="00863534" w:rsidRDefault="00863534" w:rsidP="00863534">
      <w:pPr>
        <w:rPr>
          <w:sz w:val="28"/>
          <w:szCs w:val="28"/>
        </w:rPr>
      </w:pPr>
      <w:r>
        <w:rPr>
          <w:sz w:val="28"/>
          <w:szCs w:val="28"/>
        </w:rPr>
        <w:t xml:space="preserve"> VTT.</w:t>
      </w:r>
    </w:p>
    <w:p w:rsidR="00863534" w:rsidRPr="000A4897" w:rsidRDefault="00863534" w:rsidP="00863534">
      <w:pPr>
        <w:rPr>
          <w:sz w:val="28"/>
          <w:szCs w:val="28"/>
        </w:rPr>
      </w:pPr>
    </w:p>
    <w:p w:rsidR="00863534" w:rsidRDefault="00863534" w:rsidP="00863534">
      <w:pPr>
        <w:rPr>
          <w:b/>
          <w:sz w:val="28"/>
          <w:szCs w:val="28"/>
        </w:rPr>
      </w:pPr>
      <w:r w:rsidRPr="000A4897">
        <w:rPr>
          <w:b/>
          <w:sz w:val="28"/>
          <w:szCs w:val="28"/>
        </w:rPr>
        <w:t>1 Quel est le résultat de l’année 20</w:t>
      </w:r>
      <w:r>
        <w:rPr>
          <w:b/>
          <w:sz w:val="28"/>
          <w:szCs w:val="28"/>
        </w:rPr>
        <w:t>21</w:t>
      </w:r>
      <w:r w:rsidRPr="000A4897">
        <w:rPr>
          <w:b/>
          <w:sz w:val="28"/>
          <w:szCs w:val="28"/>
        </w:rPr>
        <w:t>? Est-ce un bénéfice ou une perte?</w:t>
      </w:r>
    </w:p>
    <w:p w:rsidR="00863534" w:rsidRPr="000A4897" w:rsidRDefault="00863534" w:rsidP="00863534">
      <w:pPr>
        <w:rPr>
          <w:b/>
          <w:sz w:val="28"/>
          <w:szCs w:val="28"/>
        </w:rPr>
      </w:pPr>
    </w:p>
    <w:p w:rsidR="00863534" w:rsidRDefault="00863534" w:rsidP="00863534">
      <w:pPr>
        <w:rPr>
          <w:b/>
          <w:sz w:val="28"/>
          <w:szCs w:val="28"/>
        </w:rPr>
      </w:pPr>
      <w:r w:rsidRPr="000A4897">
        <w:rPr>
          <w:b/>
          <w:sz w:val="28"/>
          <w:szCs w:val="28"/>
        </w:rPr>
        <w:t>2 Quel est le seuil de rentabilité en 20</w:t>
      </w:r>
      <w:r>
        <w:rPr>
          <w:b/>
          <w:sz w:val="28"/>
          <w:szCs w:val="28"/>
        </w:rPr>
        <w:t>21</w:t>
      </w:r>
      <w:r w:rsidRPr="000A4897">
        <w:rPr>
          <w:b/>
          <w:sz w:val="28"/>
          <w:szCs w:val="28"/>
        </w:rPr>
        <w:t xml:space="preserve">? </w:t>
      </w:r>
    </w:p>
    <w:p w:rsidR="00863534" w:rsidRPr="000A4897" w:rsidRDefault="00863534" w:rsidP="00863534">
      <w:pPr>
        <w:rPr>
          <w:b/>
          <w:sz w:val="28"/>
          <w:szCs w:val="28"/>
        </w:rPr>
      </w:pPr>
    </w:p>
    <w:p w:rsidR="00863534" w:rsidRDefault="00863534" w:rsidP="00863534">
      <w:pPr>
        <w:rPr>
          <w:b/>
          <w:sz w:val="28"/>
          <w:szCs w:val="28"/>
        </w:rPr>
      </w:pPr>
      <w:r w:rsidRPr="000A4897">
        <w:rPr>
          <w:b/>
          <w:sz w:val="28"/>
          <w:szCs w:val="28"/>
        </w:rPr>
        <w:t xml:space="preserve">3 Combien de </w:t>
      </w:r>
      <w:r>
        <w:rPr>
          <w:b/>
          <w:sz w:val="28"/>
          <w:szCs w:val="28"/>
        </w:rPr>
        <w:t>vélos</w:t>
      </w:r>
      <w:r w:rsidRPr="000A4897">
        <w:rPr>
          <w:b/>
          <w:sz w:val="28"/>
          <w:szCs w:val="28"/>
        </w:rPr>
        <w:t xml:space="preserve"> doivent  être vendus pour être au seuil de rentabilité?</w:t>
      </w:r>
    </w:p>
    <w:p w:rsidR="00863534" w:rsidRPr="000A4897" w:rsidRDefault="00863534" w:rsidP="00863534">
      <w:pPr>
        <w:rPr>
          <w:b/>
          <w:sz w:val="28"/>
          <w:szCs w:val="28"/>
        </w:rPr>
      </w:pPr>
    </w:p>
    <w:p w:rsidR="00863534" w:rsidRPr="000A4897" w:rsidRDefault="00863534" w:rsidP="00863534">
      <w:pPr>
        <w:rPr>
          <w:b/>
          <w:sz w:val="28"/>
          <w:szCs w:val="28"/>
        </w:rPr>
      </w:pPr>
      <w:r w:rsidRPr="000A4897">
        <w:rPr>
          <w:b/>
          <w:sz w:val="28"/>
          <w:szCs w:val="28"/>
        </w:rPr>
        <w:t xml:space="preserve">4 </w:t>
      </w:r>
      <w:r w:rsidRPr="00D52BA0">
        <w:rPr>
          <w:b/>
          <w:sz w:val="28"/>
          <w:szCs w:val="28"/>
        </w:rPr>
        <w:t xml:space="preserve">Calculer le point mort (c’est à dire à partir de combien de jours dans l’année, </w:t>
      </w:r>
      <w:r w:rsidRPr="00D52BA0">
        <w:rPr>
          <w:b/>
          <w:color w:val="000000"/>
          <w:sz w:val="28"/>
          <w:szCs w:val="28"/>
        </w:rPr>
        <w:t>Mr DURAND</w:t>
      </w:r>
      <w:r w:rsidRPr="00BB53FA">
        <w:rPr>
          <w:b/>
          <w:color w:val="000000"/>
          <w:sz w:val="28"/>
          <w:szCs w:val="28"/>
        </w:rPr>
        <w:t xml:space="preserve"> </w:t>
      </w:r>
      <w:r w:rsidRPr="00D52BA0">
        <w:rPr>
          <w:b/>
          <w:sz w:val="28"/>
          <w:szCs w:val="28"/>
        </w:rPr>
        <w:t>était</w:t>
      </w:r>
      <w:r w:rsidRPr="000A4897">
        <w:rPr>
          <w:b/>
          <w:sz w:val="28"/>
          <w:szCs w:val="28"/>
        </w:rPr>
        <w:t>-il sûr d’avoir un résultat à zéro)?</w:t>
      </w:r>
    </w:p>
    <w:p w:rsidR="00863534" w:rsidRPr="000A4897" w:rsidRDefault="00863534" w:rsidP="00863534">
      <w:pPr>
        <w:rPr>
          <w:sz w:val="28"/>
          <w:szCs w:val="28"/>
        </w:rPr>
      </w:pPr>
    </w:p>
    <w:p w:rsidR="00863534" w:rsidRPr="000A4897" w:rsidRDefault="00863534" w:rsidP="00863534">
      <w:pPr>
        <w:rPr>
          <w:sz w:val="28"/>
          <w:szCs w:val="28"/>
        </w:rPr>
      </w:pPr>
    </w:p>
    <w:tbl>
      <w:tblPr>
        <w:tblW w:w="1022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0223"/>
      </w:tblGrid>
      <w:tr w:rsidR="00863534" w:rsidRPr="00BB53FA" w:rsidTr="0042784A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34" w:rsidRPr="00BB53FA" w:rsidRDefault="00863534" w:rsidP="004278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Mr DURAND</w:t>
            </w:r>
            <w:r w:rsidRPr="00BB53F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envisage d’augmenter sa rémunération en 2021 de 10 000 €</w:t>
            </w:r>
            <w:r w:rsidRPr="00BB53F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63534" w:rsidRPr="000A4897" w:rsidRDefault="00863534" w:rsidP="00863534">
      <w:pPr>
        <w:rPr>
          <w:sz w:val="28"/>
          <w:szCs w:val="28"/>
        </w:rPr>
      </w:pPr>
    </w:p>
    <w:p w:rsidR="00863534" w:rsidRPr="000A4897" w:rsidRDefault="00863534" w:rsidP="00863534">
      <w:pPr>
        <w:rPr>
          <w:b/>
          <w:sz w:val="28"/>
          <w:szCs w:val="28"/>
        </w:rPr>
      </w:pPr>
      <w:r w:rsidRPr="000A4897">
        <w:rPr>
          <w:b/>
          <w:sz w:val="28"/>
          <w:szCs w:val="28"/>
        </w:rPr>
        <w:t xml:space="preserve">5 Quel </w:t>
      </w:r>
      <w:r>
        <w:rPr>
          <w:b/>
          <w:sz w:val="28"/>
          <w:szCs w:val="28"/>
        </w:rPr>
        <w:t>est l’impact sur</w:t>
      </w:r>
      <w:r w:rsidRPr="000A4897">
        <w:rPr>
          <w:b/>
          <w:sz w:val="28"/>
          <w:szCs w:val="28"/>
        </w:rPr>
        <w:t xml:space="preserve"> le résultat de l’année 20</w:t>
      </w:r>
      <w:r>
        <w:rPr>
          <w:b/>
          <w:sz w:val="28"/>
          <w:szCs w:val="28"/>
        </w:rPr>
        <w:t>21</w:t>
      </w:r>
      <w:r w:rsidRPr="000A4897">
        <w:rPr>
          <w:b/>
          <w:sz w:val="28"/>
          <w:szCs w:val="28"/>
        </w:rPr>
        <w:t>? Est-ce un bénéfice ou une perte?</w:t>
      </w:r>
    </w:p>
    <w:p w:rsidR="00863534" w:rsidRDefault="00863534" w:rsidP="00863534">
      <w:pPr>
        <w:pStyle w:val="Sansinterligne"/>
        <w:rPr>
          <w:b/>
          <w:iCs/>
          <w:sz w:val="28"/>
          <w:szCs w:val="28"/>
        </w:rPr>
      </w:pPr>
    </w:p>
    <w:p w:rsidR="00863534" w:rsidRDefault="00863534" w:rsidP="00863534">
      <w:pPr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6 </w:t>
      </w:r>
      <w:r w:rsidRPr="000A4897">
        <w:rPr>
          <w:b/>
          <w:sz w:val="28"/>
          <w:szCs w:val="28"/>
        </w:rPr>
        <w:t xml:space="preserve">Quel </w:t>
      </w:r>
      <w:r>
        <w:rPr>
          <w:b/>
          <w:sz w:val="28"/>
          <w:szCs w:val="28"/>
        </w:rPr>
        <w:t>est l’impact sur</w:t>
      </w:r>
      <w:r w:rsidRPr="000A4897">
        <w:rPr>
          <w:b/>
          <w:sz w:val="28"/>
          <w:szCs w:val="28"/>
        </w:rPr>
        <w:t xml:space="preserve"> le seuil de rentabilité en 20</w:t>
      </w:r>
      <w:r>
        <w:rPr>
          <w:b/>
          <w:sz w:val="28"/>
          <w:szCs w:val="28"/>
        </w:rPr>
        <w:t>21</w:t>
      </w:r>
      <w:r w:rsidRPr="000A4897">
        <w:rPr>
          <w:b/>
          <w:sz w:val="28"/>
          <w:szCs w:val="28"/>
        </w:rPr>
        <w:t xml:space="preserve">? </w:t>
      </w:r>
    </w:p>
    <w:p w:rsidR="00863534" w:rsidRPr="000A4897" w:rsidRDefault="00863534" w:rsidP="00863534">
      <w:pPr>
        <w:rPr>
          <w:b/>
          <w:sz w:val="28"/>
          <w:szCs w:val="28"/>
        </w:rPr>
      </w:pPr>
    </w:p>
    <w:p w:rsidR="00863534" w:rsidRDefault="00863534" w:rsidP="00863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A4897">
        <w:rPr>
          <w:b/>
          <w:sz w:val="28"/>
          <w:szCs w:val="28"/>
        </w:rPr>
        <w:t xml:space="preserve"> Combien de </w:t>
      </w:r>
      <w:r>
        <w:rPr>
          <w:b/>
          <w:sz w:val="28"/>
          <w:szCs w:val="28"/>
        </w:rPr>
        <w:t>vélos</w:t>
      </w:r>
      <w:r w:rsidRPr="000A4897">
        <w:rPr>
          <w:b/>
          <w:sz w:val="28"/>
          <w:szCs w:val="28"/>
        </w:rPr>
        <w:t xml:space="preserve"> doivent  être vendus pour être au seuil de rentabilité?</w:t>
      </w:r>
    </w:p>
    <w:p w:rsidR="00863534" w:rsidRDefault="00863534" w:rsidP="00863534">
      <w:pPr>
        <w:pStyle w:val="Sansinterligne"/>
        <w:rPr>
          <w:b/>
          <w:iCs/>
          <w:sz w:val="28"/>
          <w:szCs w:val="28"/>
        </w:rPr>
      </w:pPr>
    </w:p>
    <w:p w:rsidR="00863534" w:rsidRPr="00A117FF" w:rsidRDefault="00863534" w:rsidP="00863534">
      <w:pPr>
        <w:rPr>
          <w:b/>
          <w:iCs/>
          <w:sz w:val="28"/>
          <w:szCs w:val="28"/>
        </w:rPr>
      </w:pPr>
    </w:p>
    <w:p w:rsidR="00863534" w:rsidRPr="00BB53FA" w:rsidRDefault="00863534" w:rsidP="008635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Mr DURAND</w:t>
      </w:r>
      <w:r w:rsidRPr="00BB53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envisage de se positionner sur la gamme de vélo « les </w:t>
      </w:r>
      <w:proofErr w:type="spellStart"/>
      <w:r>
        <w:rPr>
          <w:color w:val="000000"/>
          <w:sz w:val="28"/>
          <w:szCs w:val="28"/>
        </w:rPr>
        <w:t>byclos</w:t>
      </w:r>
      <w:proofErr w:type="spellEnd"/>
      <w:r>
        <w:rPr>
          <w:color w:val="000000"/>
          <w:sz w:val="28"/>
          <w:szCs w:val="28"/>
        </w:rPr>
        <w:t> » plus chère mais qui lui permet d’espérer en vendre plus et plus cher</w:t>
      </w:r>
      <w:r w:rsidRPr="00BB53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63534" w:rsidRDefault="00863534" w:rsidP="00863534">
      <w:pPr>
        <w:pStyle w:val="Sansinterlign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gamme « les </w:t>
      </w:r>
      <w:proofErr w:type="spellStart"/>
      <w:r>
        <w:rPr>
          <w:color w:val="000000"/>
          <w:sz w:val="28"/>
          <w:szCs w:val="28"/>
        </w:rPr>
        <w:t>byclos</w:t>
      </w:r>
      <w:proofErr w:type="spellEnd"/>
      <w:r>
        <w:rPr>
          <w:color w:val="000000"/>
          <w:sz w:val="28"/>
          <w:szCs w:val="28"/>
        </w:rPr>
        <w:t> »</w:t>
      </w:r>
      <w:r w:rsidRPr="008853E6">
        <w:rPr>
          <w:color w:val="000000"/>
          <w:sz w:val="28"/>
          <w:szCs w:val="28"/>
        </w:rPr>
        <w:t xml:space="preserve"> </w:t>
      </w:r>
      <w:r w:rsidRPr="00BB53FA">
        <w:rPr>
          <w:color w:val="000000"/>
          <w:sz w:val="28"/>
          <w:szCs w:val="28"/>
        </w:rPr>
        <w:t xml:space="preserve">supporte en moyenne un coût variable de </w:t>
      </w:r>
      <w:r>
        <w:rPr>
          <w:color w:val="000000"/>
          <w:sz w:val="28"/>
          <w:szCs w:val="28"/>
        </w:rPr>
        <w:t>180</w:t>
      </w:r>
      <w:r w:rsidRPr="00BB53FA">
        <w:rPr>
          <w:color w:val="000000"/>
          <w:sz w:val="28"/>
          <w:szCs w:val="28"/>
        </w:rPr>
        <w:t xml:space="preserve"> €.</w:t>
      </w:r>
      <w:r>
        <w:rPr>
          <w:color w:val="000000"/>
          <w:sz w:val="28"/>
          <w:szCs w:val="28"/>
        </w:rPr>
        <w:t xml:space="preserve"> Il estime pouvoir en vendre 220 vélos à un prix de vente 300€.</w:t>
      </w:r>
    </w:p>
    <w:p w:rsidR="00863534" w:rsidRDefault="00863534" w:rsidP="00863534">
      <w:pPr>
        <w:pStyle w:val="Sansinterlign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Les charges fixes restent à 22 500€.</w:t>
      </w:r>
    </w:p>
    <w:p w:rsidR="00863534" w:rsidRDefault="00863534" w:rsidP="00863534">
      <w:pPr>
        <w:pStyle w:val="Sansinterligne"/>
        <w:jc w:val="both"/>
        <w:rPr>
          <w:color w:val="000000"/>
          <w:sz w:val="28"/>
          <w:szCs w:val="28"/>
        </w:rPr>
      </w:pPr>
    </w:p>
    <w:p w:rsidR="00863534" w:rsidRPr="003F26ED" w:rsidRDefault="00863534" w:rsidP="00863534">
      <w:pPr>
        <w:pStyle w:val="Sansinterligne"/>
        <w:jc w:val="both"/>
        <w:rPr>
          <w:b/>
          <w:color w:val="000000"/>
          <w:sz w:val="28"/>
          <w:szCs w:val="28"/>
        </w:rPr>
      </w:pPr>
      <w:r w:rsidRPr="003F26ED">
        <w:rPr>
          <w:b/>
          <w:color w:val="000000"/>
          <w:sz w:val="28"/>
          <w:szCs w:val="28"/>
        </w:rPr>
        <w:t xml:space="preserve">8 Mr DURAND vous </w:t>
      </w:r>
      <w:proofErr w:type="gramStart"/>
      <w:r w:rsidRPr="003F26ED">
        <w:rPr>
          <w:b/>
          <w:color w:val="000000"/>
          <w:sz w:val="28"/>
          <w:szCs w:val="28"/>
        </w:rPr>
        <w:t>demande</w:t>
      </w:r>
      <w:proofErr w:type="gramEnd"/>
      <w:r w:rsidRPr="003F26ED">
        <w:rPr>
          <w:b/>
          <w:color w:val="000000"/>
          <w:sz w:val="28"/>
          <w:szCs w:val="28"/>
        </w:rPr>
        <w:t xml:space="preserve"> votre avis sur ce nouveau  positionnement.</w:t>
      </w:r>
    </w:p>
    <w:p w:rsidR="00863534" w:rsidRPr="008853E6" w:rsidRDefault="00863534" w:rsidP="00863534">
      <w:pPr>
        <w:pStyle w:val="Sansinterligne"/>
        <w:jc w:val="both"/>
        <w:rPr>
          <w:b/>
          <w:iCs/>
          <w:sz w:val="28"/>
          <w:szCs w:val="28"/>
        </w:rPr>
      </w:pPr>
      <w:r w:rsidRPr="008853E6">
        <w:rPr>
          <w:b/>
          <w:color w:val="000000"/>
          <w:sz w:val="28"/>
          <w:szCs w:val="28"/>
        </w:rPr>
        <w:t>Que lui conseilleriez-vous ?</w:t>
      </w:r>
    </w:p>
    <w:p w:rsidR="00B402DA" w:rsidRDefault="00B402DA"/>
    <w:sectPr w:rsidR="00B402DA" w:rsidSect="00585FFA">
      <w:footerReference w:type="default" r:id="rId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912501"/>
      <w:docPartObj>
        <w:docPartGallery w:val="Page Numbers (Bottom of Page)"/>
        <w:docPartUnique/>
      </w:docPartObj>
    </w:sdtPr>
    <w:sdtEndPr/>
    <w:sdtContent>
      <w:p w:rsidR="008853E6" w:rsidRDefault="0086353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853E6" w:rsidRDefault="0086353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3534"/>
    <w:rsid w:val="00863534"/>
    <w:rsid w:val="00B4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53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1</cp:revision>
  <dcterms:created xsi:type="dcterms:W3CDTF">2022-05-06T06:41:00Z</dcterms:created>
  <dcterms:modified xsi:type="dcterms:W3CDTF">2022-05-06T06:41:00Z</dcterms:modified>
</cp:coreProperties>
</file>