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A55" w:rsidRPr="00644203" w:rsidRDefault="00FD47A8" w:rsidP="00644203">
      <w:pPr>
        <w:jc w:val="center"/>
        <w:rPr>
          <w:b/>
          <w:sz w:val="32"/>
          <w:szCs w:val="32"/>
        </w:rPr>
      </w:pPr>
      <w:r w:rsidRPr="00644203">
        <w:rPr>
          <w:b/>
          <w:sz w:val="32"/>
          <w:szCs w:val="32"/>
        </w:rPr>
        <w:t>EXIGENCES PRISE EN MAIN TP</w:t>
      </w:r>
    </w:p>
    <w:p w:rsidR="00644203" w:rsidRDefault="00644203"/>
    <w:p w:rsidR="00FD47A8" w:rsidRDefault="00FD47A8">
      <w:r>
        <w:t xml:space="preserve">Vous proposerez et animerez une Situation d’Apprentissage (SA) pour des </w:t>
      </w:r>
      <w:r w:rsidR="003132F4">
        <w:t xml:space="preserve">élèves d’un niveau identifié (Cycle 3/Cycle 4 </w:t>
      </w:r>
      <w:r>
        <w:t>/N4), seul ou en binôme.</w:t>
      </w:r>
    </w:p>
    <w:p w:rsidR="00FD47A8" w:rsidRDefault="00FD47A8">
      <w:r>
        <w:t xml:space="preserve">Cette SA durera 20’ et sera transmise en début de TP sous format papier (A4). </w:t>
      </w:r>
    </w:p>
    <w:p w:rsidR="00644203" w:rsidRDefault="00644203"/>
    <w:p w:rsidR="00FD47A8" w:rsidRDefault="00FD47A8">
      <w:r>
        <w:t>Sur cette feuille vous devrez faire apparaître, de la manière qui vous semble être la plus pertinente</w:t>
      </w:r>
      <w:r w:rsidR="007A0A22">
        <w:t xml:space="preserve"> et lisible</w:t>
      </w:r>
      <w:r>
        <w:t> :</w:t>
      </w:r>
    </w:p>
    <w:p w:rsidR="00644203" w:rsidRDefault="00644203">
      <w:r>
        <w:t>- vos noms et prénoms</w:t>
      </w:r>
      <w:bookmarkStart w:id="0" w:name="_GoBack"/>
      <w:bookmarkEnd w:id="0"/>
    </w:p>
    <w:p w:rsidR="00FD47A8" w:rsidRDefault="00FD47A8">
      <w:r>
        <w:t>- La « </w:t>
      </w:r>
      <w:r w:rsidRPr="00644203">
        <w:rPr>
          <w:b/>
        </w:rPr>
        <w:t>notion </w:t>
      </w:r>
      <w:r>
        <w:t>» abordée</w:t>
      </w:r>
      <w:r w:rsidR="00644203">
        <w:t xml:space="preserve"> avec la </w:t>
      </w:r>
      <w:r w:rsidR="00644203" w:rsidRPr="00644203">
        <w:rPr>
          <w:b/>
        </w:rPr>
        <w:t>définition</w:t>
      </w:r>
      <w:r w:rsidR="00644203">
        <w:t xml:space="preserve"> du/des termes principaux</w:t>
      </w:r>
    </w:p>
    <w:p w:rsidR="00FD47A8" w:rsidRDefault="00FD47A8">
      <w:r>
        <w:t xml:space="preserve">- </w:t>
      </w:r>
      <w:r w:rsidR="00644203">
        <w:t>un court extrait</w:t>
      </w:r>
      <w:r>
        <w:t xml:space="preserve"> </w:t>
      </w:r>
      <w:r w:rsidR="003132F4">
        <w:t xml:space="preserve">des </w:t>
      </w:r>
      <w:r w:rsidR="003132F4" w:rsidRPr="003132F4">
        <w:rPr>
          <w:b/>
        </w:rPr>
        <w:t xml:space="preserve">AFC prioritaires </w:t>
      </w:r>
      <w:r w:rsidR="003132F4">
        <w:t>retenus ou la</w:t>
      </w:r>
      <w:r>
        <w:t xml:space="preserve"> </w:t>
      </w:r>
      <w:r w:rsidRPr="00644203">
        <w:rPr>
          <w:b/>
        </w:rPr>
        <w:t>compétence attendue</w:t>
      </w:r>
      <w:r w:rsidR="00644203" w:rsidRPr="00644203">
        <w:rPr>
          <w:b/>
        </w:rPr>
        <w:t xml:space="preserve"> (CA)</w:t>
      </w:r>
      <w:r>
        <w:t xml:space="preserve"> </w:t>
      </w:r>
      <w:r w:rsidR="00644203">
        <w:t>issu</w:t>
      </w:r>
      <w:r>
        <w:t xml:space="preserve"> de ce niveau justifiant cette SA</w:t>
      </w:r>
    </w:p>
    <w:p w:rsidR="00644203" w:rsidRDefault="00644203">
      <w:r>
        <w:t xml:space="preserve">- les </w:t>
      </w:r>
      <w:r w:rsidRPr="00644203">
        <w:rPr>
          <w:b/>
        </w:rPr>
        <w:t>conduites typiques</w:t>
      </w:r>
      <w:r>
        <w:rPr>
          <w:b/>
        </w:rPr>
        <w:t>, problèmes rencontrés</w:t>
      </w:r>
      <w:r>
        <w:t xml:space="preserve"> de ses élèves face à la thématique abordée</w:t>
      </w:r>
      <w:r w:rsidR="007B7393">
        <w:t xml:space="preserve"> (comportements observables)</w:t>
      </w:r>
    </w:p>
    <w:p w:rsidR="00644203" w:rsidRDefault="00644203">
      <w:r>
        <w:t xml:space="preserve">- quelques </w:t>
      </w:r>
      <w:r w:rsidRPr="00644203">
        <w:rPr>
          <w:b/>
        </w:rPr>
        <w:t>hypothèses explicatives (HE)</w:t>
      </w:r>
      <w:r>
        <w:t xml:space="preserve"> </w:t>
      </w:r>
    </w:p>
    <w:p w:rsidR="00644203" w:rsidRDefault="00FD47A8">
      <w:r>
        <w:t>- L’</w:t>
      </w:r>
      <w:r w:rsidRPr="00644203">
        <w:rPr>
          <w:b/>
        </w:rPr>
        <w:t>objectif d’apprentissage</w:t>
      </w:r>
      <w:r w:rsidR="00644203" w:rsidRPr="00644203">
        <w:rPr>
          <w:b/>
        </w:rPr>
        <w:t xml:space="preserve"> </w:t>
      </w:r>
      <w:r w:rsidR="00644203" w:rsidRPr="00644203">
        <w:rPr>
          <w:i/>
        </w:rPr>
        <w:t>(ou projet de transformation :</w:t>
      </w:r>
      <w:r w:rsidR="007B7393">
        <w:rPr>
          <w:i/>
        </w:rPr>
        <w:t xml:space="preserve"> passer de… à…</w:t>
      </w:r>
      <w:proofErr w:type="gramStart"/>
      <w:r w:rsidR="007B7393">
        <w:rPr>
          <w:i/>
        </w:rPr>
        <w:t>.,</w:t>
      </w:r>
      <w:proofErr w:type="gramEnd"/>
      <w:r w:rsidR="007B7393">
        <w:rPr>
          <w:i/>
        </w:rPr>
        <w:t xml:space="preserve"> comportements attendus)</w:t>
      </w:r>
    </w:p>
    <w:p w:rsidR="00FD47A8" w:rsidRDefault="00FD47A8">
      <w:r>
        <w:t xml:space="preserve">- le </w:t>
      </w:r>
      <w:r w:rsidRPr="00644203">
        <w:rPr>
          <w:b/>
        </w:rPr>
        <w:t>but</w:t>
      </w:r>
      <w:r>
        <w:t xml:space="preserve"> pour les élèves</w:t>
      </w:r>
      <w:r w:rsidR="007B7393">
        <w:t>, l’objectif</w:t>
      </w:r>
    </w:p>
    <w:p w:rsidR="00FD47A8" w:rsidRDefault="00FD47A8">
      <w:r>
        <w:t>- l’</w:t>
      </w:r>
      <w:r w:rsidRPr="00644203">
        <w:rPr>
          <w:b/>
        </w:rPr>
        <w:t>organisation</w:t>
      </w:r>
      <w:r>
        <w:t xml:space="preserve"> / dispositif</w:t>
      </w:r>
      <w:r w:rsidR="007B7393">
        <w:t xml:space="preserve"> (penser à facile à voir, facile à faire)</w:t>
      </w:r>
    </w:p>
    <w:p w:rsidR="00644203" w:rsidRPr="007B7393" w:rsidRDefault="00644203">
      <w:r>
        <w:t xml:space="preserve">- les </w:t>
      </w:r>
      <w:r w:rsidRPr="00644203">
        <w:rPr>
          <w:b/>
        </w:rPr>
        <w:t>consignes</w:t>
      </w:r>
      <w:r w:rsidR="007B7393">
        <w:rPr>
          <w:b/>
        </w:rPr>
        <w:t xml:space="preserve"> </w:t>
      </w:r>
      <w:r w:rsidR="007B7393" w:rsidRPr="007B7393">
        <w:t>(simples, claires, courtes)</w:t>
      </w:r>
    </w:p>
    <w:p w:rsidR="00FD47A8" w:rsidRPr="007B7393" w:rsidRDefault="00FD47A8">
      <w:r>
        <w:t xml:space="preserve">- les </w:t>
      </w:r>
      <w:r w:rsidRPr="00644203">
        <w:rPr>
          <w:b/>
        </w:rPr>
        <w:t>Contenus d’Enseignement (CE)</w:t>
      </w:r>
      <w:r w:rsidR="007B7393">
        <w:rPr>
          <w:b/>
        </w:rPr>
        <w:t xml:space="preserve">, </w:t>
      </w:r>
      <w:r w:rsidR="007B7393" w:rsidRPr="007B7393">
        <w:t>critères de réalisation, vos attendus techniques</w:t>
      </w:r>
    </w:p>
    <w:p w:rsidR="00FD47A8" w:rsidRDefault="00FD47A8">
      <w:r>
        <w:t xml:space="preserve">- les </w:t>
      </w:r>
      <w:r w:rsidRPr="00644203">
        <w:rPr>
          <w:b/>
        </w:rPr>
        <w:t>Critères de Réussite</w:t>
      </w:r>
    </w:p>
    <w:p w:rsidR="00FD47A8" w:rsidRDefault="00FD47A8">
      <w:r>
        <w:t xml:space="preserve">- Au moins une </w:t>
      </w:r>
      <w:r w:rsidRPr="00644203">
        <w:rPr>
          <w:b/>
        </w:rPr>
        <w:t>Variable</w:t>
      </w:r>
      <w:r>
        <w:t xml:space="preserve"> + et une -</w:t>
      </w:r>
    </w:p>
    <w:p w:rsidR="004C5331" w:rsidRDefault="004C5331"/>
    <w:p w:rsidR="004C5331" w:rsidRPr="004C5331" w:rsidRDefault="004C5331" w:rsidP="004C5331"/>
    <w:p w:rsidR="004C5331" w:rsidRPr="004C5331" w:rsidRDefault="004C5331" w:rsidP="004C5331"/>
    <w:p w:rsidR="004C5331" w:rsidRPr="004C5331" w:rsidRDefault="004C5331" w:rsidP="004C5331"/>
    <w:p w:rsidR="004C5331" w:rsidRPr="004C5331" w:rsidRDefault="004C5331" w:rsidP="004C5331"/>
    <w:p w:rsidR="004C5331" w:rsidRPr="004C5331" w:rsidRDefault="004C5331" w:rsidP="004C5331"/>
    <w:p w:rsidR="004C5331" w:rsidRPr="004C5331" w:rsidRDefault="004C5331" w:rsidP="004C5331"/>
    <w:p w:rsidR="004C5331" w:rsidRPr="004C5331" w:rsidRDefault="004C5331" w:rsidP="004C5331"/>
    <w:p w:rsidR="004C5331" w:rsidRPr="004C5331" w:rsidRDefault="004C5331" w:rsidP="004C5331"/>
    <w:p w:rsidR="004C5331" w:rsidRPr="004C5331" w:rsidRDefault="004C5331" w:rsidP="004C5331"/>
    <w:p w:rsidR="004C5331" w:rsidRPr="004C5331" w:rsidRDefault="004C5331" w:rsidP="004C5331"/>
    <w:p w:rsidR="004C5331" w:rsidRPr="004C5331" w:rsidRDefault="004C5331" w:rsidP="004C5331"/>
    <w:p w:rsidR="00FD47A8" w:rsidRPr="004C5331" w:rsidRDefault="004C5331" w:rsidP="004C5331">
      <w:pPr>
        <w:tabs>
          <w:tab w:val="left" w:pos="915"/>
        </w:tabs>
      </w:pPr>
      <w:r>
        <w:tab/>
      </w:r>
    </w:p>
    <w:sectPr w:rsidR="00FD47A8" w:rsidRPr="004C5331" w:rsidSect="00644203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E25" w:rsidRDefault="00334E25" w:rsidP="00C63A13">
      <w:pPr>
        <w:spacing w:after="0" w:line="240" w:lineRule="auto"/>
      </w:pPr>
      <w:r>
        <w:separator/>
      </w:r>
    </w:p>
  </w:endnote>
  <w:endnote w:type="continuationSeparator" w:id="0">
    <w:p w:rsidR="00334E25" w:rsidRDefault="00334E25" w:rsidP="00C6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13" w:rsidRPr="007A0A22" w:rsidRDefault="004C5331">
    <w:pPr>
      <w:pStyle w:val="Pieddepage"/>
      <w:rPr>
        <w:sz w:val="16"/>
        <w:szCs w:val="16"/>
      </w:rPr>
    </w:pPr>
    <w:r>
      <w:rPr>
        <w:sz w:val="16"/>
        <w:szCs w:val="16"/>
      </w:rPr>
      <w:t>Sylvain GADE</w:t>
    </w:r>
  </w:p>
  <w:p w:rsidR="00C63A13" w:rsidRPr="007A0A22" w:rsidRDefault="00C63A13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E25" w:rsidRDefault="00334E25" w:rsidP="00C63A13">
      <w:pPr>
        <w:spacing w:after="0" w:line="240" w:lineRule="auto"/>
      </w:pPr>
      <w:r>
        <w:separator/>
      </w:r>
    </w:p>
  </w:footnote>
  <w:footnote w:type="continuationSeparator" w:id="0">
    <w:p w:rsidR="00334E25" w:rsidRDefault="00334E25" w:rsidP="00C63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13" w:rsidRPr="007A0A22" w:rsidRDefault="00C63A13">
    <w:pPr>
      <w:pStyle w:val="En-tte"/>
      <w:rPr>
        <w:sz w:val="16"/>
        <w:szCs w:val="16"/>
      </w:rPr>
    </w:pPr>
    <w:r>
      <w:tab/>
    </w:r>
    <w:r>
      <w:tab/>
    </w:r>
    <w:r w:rsidR="003132F4">
      <w:rPr>
        <w:sz w:val="16"/>
        <w:szCs w:val="16"/>
      </w:rPr>
      <w:t>Rugby L3</w:t>
    </w:r>
    <w:r w:rsidR="004C5331">
      <w:rPr>
        <w:sz w:val="16"/>
        <w:szCs w:val="16"/>
      </w:rPr>
      <w:t xml:space="preserve"> EM 2016/2017</w:t>
    </w:r>
  </w:p>
  <w:p w:rsidR="00C63A13" w:rsidRDefault="00C63A1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A8"/>
    <w:rsid w:val="000F1DC7"/>
    <w:rsid w:val="002D0F41"/>
    <w:rsid w:val="003132F4"/>
    <w:rsid w:val="00334E25"/>
    <w:rsid w:val="004C5331"/>
    <w:rsid w:val="005B064E"/>
    <w:rsid w:val="00644203"/>
    <w:rsid w:val="007A0A22"/>
    <w:rsid w:val="007B7393"/>
    <w:rsid w:val="00965A55"/>
    <w:rsid w:val="00AF4BB8"/>
    <w:rsid w:val="00C63A13"/>
    <w:rsid w:val="00D244AA"/>
    <w:rsid w:val="00D947A0"/>
    <w:rsid w:val="00FD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47468-78A9-4287-B6C8-9BD57625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3A13"/>
  </w:style>
  <w:style w:type="paragraph" w:styleId="Pieddepage">
    <w:name w:val="footer"/>
    <w:basedOn w:val="Normal"/>
    <w:link w:val="PieddepageCar"/>
    <w:uiPriority w:val="99"/>
    <w:unhideWhenUsed/>
    <w:rsid w:val="00C63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parpaillon</dc:creator>
  <cp:keywords/>
  <dc:description/>
  <cp:lastModifiedBy>Sylvain GADE</cp:lastModifiedBy>
  <cp:revision>7</cp:revision>
  <dcterms:created xsi:type="dcterms:W3CDTF">2015-02-04T14:28:00Z</dcterms:created>
  <dcterms:modified xsi:type="dcterms:W3CDTF">2017-01-17T09:36:00Z</dcterms:modified>
</cp:coreProperties>
</file>