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3B9" w:rsidRDefault="00DB63B9" w:rsidP="00DB63B9">
      <w:pPr>
        <w:jc w:val="center"/>
        <w:rPr>
          <w:color w:val="95B3D7" w:themeColor="accent1" w:themeTint="99"/>
        </w:rPr>
      </w:pPr>
      <w:r>
        <w:t xml:space="preserve">Projet de Séquence </w:t>
      </w:r>
      <w:r w:rsidRPr="00DB63B9">
        <w:rPr>
          <w:color w:val="95B3D7" w:themeColor="accent1" w:themeTint="99"/>
        </w:rPr>
        <w:t>(Collège ou Lycée)</w:t>
      </w:r>
    </w:p>
    <w:p w:rsidR="00DB63B9" w:rsidRPr="00DB63B9" w:rsidRDefault="00DB63B9" w:rsidP="00DB63B9">
      <w:pPr>
        <w:jc w:val="center"/>
        <w:rPr>
          <w:sz w:val="10"/>
          <w:szCs w:val="10"/>
        </w:rPr>
      </w:pPr>
    </w:p>
    <w:tbl>
      <w:tblPr>
        <w:tblStyle w:val="Grilledutableau"/>
        <w:tblW w:w="0" w:type="auto"/>
        <w:tblLook w:val="04A0"/>
      </w:tblPr>
      <w:tblGrid>
        <w:gridCol w:w="2811"/>
        <w:gridCol w:w="2811"/>
        <w:gridCol w:w="2812"/>
        <w:gridCol w:w="2812"/>
      </w:tblGrid>
      <w:tr w:rsidR="00A03845" w:rsidTr="00B71976">
        <w:trPr>
          <w:trHeight w:val="695"/>
        </w:trPr>
        <w:tc>
          <w:tcPr>
            <w:tcW w:w="2811" w:type="dxa"/>
          </w:tcPr>
          <w:p w:rsidR="00A03845" w:rsidRDefault="00A03845" w:rsidP="00A03845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Classe :</w:t>
            </w:r>
          </w:p>
          <w:p w:rsidR="00A03845" w:rsidRDefault="00A03845" w:rsidP="00A03845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 - APSA :</w:t>
            </w:r>
          </w:p>
        </w:tc>
        <w:tc>
          <w:tcPr>
            <w:tcW w:w="2811" w:type="dxa"/>
          </w:tcPr>
          <w:p w:rsidR="00A03845" w:rsidRDefault="00A038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leçons :</w:t>
            </w:r>
          </w:p>
        </w:tc>
        <w:tc>
          <w:tcPr>
            <w:tcW w:w="2812" w:type="dxa"/>
          </w:tcPr>
          <w:p w:rsidR="00A03845" w:rsidRDefault="00A038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Conditions matérielles :</w:t>
            </w:r>
          </w:p>
        </w:tc>
        <w:tc>
          <w:tcPr>
            <w:tcW w:w="2812" w:type="dxa"/>
          </w:tcPr>
          <w:p w:rsidR="00A03845" w:rsidRDefault="00A038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Conditions spatiales :</w:t>
            </w:r>
          </w:p>
        </w:tc>
      </w:tr>
    </w:tbl>
    <w:p w:rsidR="00F01E33" w:rsidRDefault="00F01E33">
      <w:pPr>
        <w:rPr>
          <w:sz w:val="24"/>
          <w:szCs w:val="24"/>
        </w:rPr>
      </w:pPr>
    </w:p>
    <w:p w:rsidR="0079206B" w:rsidRDefault="00986846">
      <w:pPr>
        <w:rPr>
          <w:sz w:val="24"/>
          <w:szCs w:val="24"/>
        </w:rPr>
      </w:pPr>
      <w:r w:rsidRPr="008A758B">
        <w:rPr>
          <w:b/>
          <w:color w:val="95B3D7" w:themeColor="accent1" w:themeTint="99"/>
          <w:sz w:val="24"/>
          <w:szCs w:val="24"/>
        </w:rPr>
        <w:sym w:font="Wingdings" w:char="F08C"/>
      </w:r>
      <w:r>
        <w:rPr>
          <w:b/>
          <w:color w:val="95B3D7" w:themeColor="accent1" w:themeTint="99"/>
          <w:sz w:val="24"/>
          <w:szCs w:val="24"/>
        </w:rPr>
        <w:t xml:space="preserve"> </w:t>
      </w:r>
      <w:r w:rsidR="0029462E">
        <w:rPr>
          <w:b/>
          <w:color w:val="95B3D7" w:themeColor="accent1" w:themeTint="99"/>
          <w:sz w:val="24"/>
          <w:szCs w:val="24"/>
        </w:rPr>
        <w:t>Je relève d</w:t>
      </w:r>
      <w:r w:rsidR="004823BD">
        <w:rPr>
          <w:b/>
          <w:color w:val="95B3D7" w:themeColor="accent1" w:themeTint="99"/>
          <w:sz w:val="24"/>
          <w:szCs w:val="24"/>
        </w:rPr>
        <w:t>es éléments saillants du contexte</w:t>
      </w:r>
    </w:p>
    <w:tbl>
      <w:tblPr>
        <w:tblStyle w:val="Grilledutableau"/>
        <w:tblW w:w="0" w:type="auto"/>
        <w:tblLook w:val="04A0"/>
      </w:tblPr>
      <w:tblGrid>
        <w:gridCol w:w="1887"/>
        <w:gridCol w:w="1887"/>
        <w:gridCol w:w="1887"/>
        <w:gridCol w:w="1887"/>
        <w:gridCol w:w="1887"/>
        <w:gridCol w:w="1887"/>
      </w:tblGrid>
      <w:tr w:rsidR="00E87D99" w:rsidTr="00CA1F4D">
        <w:trPr>
          <w:trHeight w:val="449"/>
        </w:trPr>
        <w:tc>
          <w:tcPr>
            <w:tcW w:w="11322" w:type="dxa"/>
            <w:gridSpan w:val="6"/>
            <w:vAlign w:val="center"/>
          </w:tcPr>
          <w:p w:rsidR="00E87D99" w:rsidRDefault="00E87D99" w:rsidP="00986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Contexte</w:t>
            </w:r>
          </w:p>
        </w:tc>
      </w:tr>
      <w:tr w:rsidR="00E87D99" w:rsidTr="00F0100F">
        <w:trPr>
          <w:trHeight w:val="449"/>
        </w:trPr>
        <w:tc>
          <w:tcPr>
            <w:tcW w:w="5661" w:type="dxa"/>
            <w:gridSpan w:val="3"/>
            <w:vAlign w:val="center"/>
          </w:tcPr>
          <w:p w:rsidR="00E87D99" w:rsidRDefault="00E87D99" w:rsidP="00986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Contexte établissement</w:t>
            </w:r>
          </w:p>
        </w:tc>
        <w:tc>
          <w:tcPr>
            <w:tcW w:w="3774" w:type="dxa"/>
            <w:gridSpan w:val="2"/>
            <w:vAlign w:val="center"/>
          </w:tcPr>
          <w:p w:rsidR="00E87D99" w:rsidRDefault="00E87D99" w:rsidP="00986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Caractéristiques élèves de la classe (chaudes, tièdes)</w:t>
            </w:r>
          </w:p>
        </w:tc>
        <w:tc>
          <w:tcPr>
            <w:tcW w:w="1887" w:type="dxa"/>
            <w:vAlign w:val="center"/>
          </w:tcPr>
          <w:p w:rsidR="00E87D99" w:rsidRDefault="00E87D99" w:rsidP="00E87D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APSA</w:t>
            </w:r>
          </w:p>
        </w:tc>
      </w:tr>
      <w:tr w:rsidR="001C19E9" w:rsidTr="00F0100F">
        <w:tc>
          <w:tcPr>
            <w:tcW w:w="1887" w:type="dxa"/>
            <w:vAlign w:val="center"/>
          </w:tcPr>
          <w:p w:rsidR="001C19E9" w:rsidRDefault="001C19E9" w:rsidP="00986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Projet d’établissement</w:t>
            </w:r>
          </w:p>
        </w:tc>
        <w:tc>
          <w:tcPr>
            <w:tcW w:w="1887" w:type="dxa"/>
            <w:vAlign w:val="center"/>
          </w:tcPr>
          <w:p w:rsidR="001C19E9" w:rsidRDefault="001C19E9" w:rsidP="00986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Projet d’EPS</w:t>
            </w:r>
          </w:p>
        </w:tc>
        <w:tc>
          <w:tcPr>
            <w:tcW w:w="1887" w:type="dxa"/>
            <w:vAlign w:val="center"/>
          </w:tcPr>
          <w:p w:rsidR="001C19E9" w:rsidRDefault="001C19E9" w:rsidP="00986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Projet de classe</w:t>
            </w:r>
          </w:p>
        </w:tc>
        <w:tc>
          <w:tcPr>
            <w:tcW w:w="1887" w:type="dxa"/>
            <w:vAlign w:val="center"/>
          </w:tcPr>
          <w:p w:rsidR="001C19E9" w:rsidRDefault="001C19E9" w:rsidP="00986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Acquis</w:t>
            </w:r>
          </w:p>
        </w:tc>
        <w:tc>
          <w:tcPr>
            <w:tcW w:w="1887" w:type="dxa"/>
            <w:vAlign w:val="center"/>
          </w:tcPr>
          <w:p w:rsidR="001C19E9" w:rsidRDefault="001C19E9" w:rsidP="00986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Besoins</w:t>
            </w:r>
          </w:p>
        </w:tc>
        <w:tc>
          <w:tcPr>
            <w:tcW w:w="1887" w:type="dxa"/>
          </w:tcPr>
          <w:p w:rsidR="001C19E9" w:rsidRDefault="001C19E9" w:rsidP="00986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Problèmes fondamentaux</w:t>
            </w:r>
          </w:p>
        </w:tc>
      </w:tr>
      <w:tr w:rsidR="001C19E9" w:rsidTr="00F0100F">
        <w:trPr>
          <w:trHeight w:val="1790"/>
        </w:trPr>
        <w:tc>
          <w:tcPr>
            <w:tcW w:w="1887" w:type="dxa"/>
            <w:vAlign w:val="center"/>
          </w:tcPr>
          <w:p w:rsidR="001C19E9" w:rsidRDefault="001C19E9" w:rsidP="00986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1C19E9" w:rsidRDefault="001C19E9" w:rsidP="00986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1C19E9" w:rsidRDefault="001C19E9" w:rsidP="00986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1C19E9" w:rsidRDefault="001C19E9" w:rsidP="00986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1C19E9" w:rsidRDefault="001C19E9" w:rsidP="00986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7" w:type="dxa"/>
          </w:tcPr>
          <w:p w:rsidR="001C19E9" w:rsidRDefault="001C19E9" w:rsidP="00986846">
            <w:pPr>
              <w:jc w:val="center"/>
              <w:rPr>
                <w:sz w:val="24"/>
                <w:szCs w:val="24"/>
              </w:rPr>
            </w:pPr>
          </w:p>
        </w:tc>
      </w:tr>
    </w:tbl>
    <w:p w:rsidR="0079206B" w:rsidRDefault="0079206B">
      <w:pPr>
        <w:rPr>
          <w:sz w:val="24"/>
          <w:szCs w:val="24"/>
        </w:rPr>
      </w:pPr>
    </w:p>
    <w:p w:rsidR="006D7EF4" w:rsidRPr="008A758B" w:rsidRDefault="00986846">
      <w:pPr>
        <w:rPr>
          <w:b/>
          <w:color w:val="95B3D7" w:themeColor="accent1" w:themeTint="99"/>
          <w:sz w:val="24"/>
          <w:szCs w:val="24"/>
        </w:rPr>
      </w:pPr>
      <w:r w:rsidRPr="00335ADE">
        <w:rPr>
          <w:b/>
          <w:color w:val="95B3D7" w:themeColor="accent1" w:themeTint="99"/>
          <w:sz w:val="24"/>
          <w:szCs w:val="24"/>
        </w:rPr>
        <w:sym w:font="Wingdings" w:char="F08D"/>
      </w:r>
      <w:r>
        <w:rPr>
          <w:b/>
          <w:color w:val="95B3D7" w:themeColor="accent1" w:themeTint="99"/>
          <w:sz w:val="24"/>
          <w:szCs w:val="24"/>
        </w:rPr>
        <w:t xml:space="preserve"> </w:t>
      </w:r>
      <w:r w:rsidR="006D7EF4" w:rsidRPr="008A758B">
        <w:rPr>
          <w:b/>
          <w:color w:val="95B3D7" w:themeColor="accent1" w:themeTint="99"/>
          <w:sz w:val="24"/>
          <w:szCs w:val="24"/>
        </w:rPr>
        <w:t xml:space="preserve">Je pars des </w:t>
      </w:r>
      <w:r w:rsidR="00772558" w:rsidRPr="008A758B">
        <w:rPr>
          <w:b/>
          <w:color w:val="95B3D7" w:themeColor="accent1" w:themeTint="99"/>
          <w:sz w:val="24"/>
          <w:szCs w:val="24"/>
        </w:rPr>
        <w:t>AF</w:t>
      </w:r>
      <w:r w:rsidR="0079206B">
        <w:rPr>
          <w:b/>
          <w:color w:val="95B3D7" w:themeColor="accent1" w:themeTint="99"/>
          <w:sz w:val="24"/>
          <w:szCs w:val="24"/>
        </w:rPr>
        <w:t>C/</w:t>
      </w:r>
      <w:r w:rsidR="00772558" w:rsidRPr="008A758B">
        <w:rPr>
          <w:b/>
          <w:color w:val="95B3D7" w:themeColor="accent1" w:themeTint="99"/>
          <w:sz w:val="24"/>
          <w:szCs w:val="24"/>
        </w:rPr>
        <w:t xml:space="preserve">L des </w:t>
      </w:r>
      <w:r w:rsidR="006D7EF4" w:rsidRPr="008A758B">
        <w:rPr>
          <w:b/>
          <w:color w:val="95B3D7" w:themeColor="accent1" w:themeTint="99"/>
          <w:sz w:val="24"/>
          <w:szCs w:val="24"/>
        </w:rPr>
        <w:t xml:space="preserve">programmes </w:t>
      </w:r>
      <w:r w:rsidR="00772558" w:rsidRPr="008A758B">
        <w:rPr>
          <w:b/>
          <w:color w:val="95B3D7" w:themeColor="accent1" w:themeTint="99"/>
          <w:sz w:val="24"/>
          <w:szCs w:val="24"/>
        </w:rPr>
        <w:t xml:space="preserve">et des éléments du contexte afin de définir des objectifs </w:t>
      </w:r>
      <w:r w:rsidR="00D17A68">
        <w:rPr>
          <w:b/>
          <w:color w:val="95B3D7" w:themeColor="accent1" w:themeTint="99"/>
          <w:sz w:val="24"/>
          <w:szCs w:val="24"/>
        </w:rPr>
        <w:t xml:space="preserve"> </w:t>
      </w:r>
      <w:r w:rsidR="00772558" w:rsidRPr="008A758B">
        <w:rPr>
          <w:b/>
          <w:color w:val="95B3D7" w:themeColor="accent1" w:themeTint="99"/>
          <w:sz w:val="24"/>
          <w:szCs w:val="24"/>
        </w:rPr>
        <w:t xml:space="preserve">(moteurs, méthodologiques et sociaux) et </w:t>
      </w:r>
      <w:r w:rsidR="002E35FF">
        <w:rPr>
          <w:b/>
          <w:color w:val="95B3D7" w:themeColor="accent1" w:themeTint="99"/>
          <w:sz w:val="24"/>
          <w:szCs w:val="24"/>
        </w:rPr>
        <w:t>pour</w:t>
      </w:r>
      <w:r w:rsidR="006D7EF4" w:rsidRPr="008A758B">
        <w:rPr>
          <w:b/>
          <w:color w:val="95B3D7" w:themeColor="accent1" w:themeTint="99"/>
          <w:sz w:val="24"/>
          <w:szCs w:val="24"/>
        </w:rPr>
        <w:t xml:space="preserve"> cible</w:t>
      </w:r>
      <w:r w:rsidR="00341E96" w:rsidRPr="008A758B">
        <w:rPr>
          <w:b/>
          <w:color w:val="95B3D7" w:themeColor="accent1" w:themeTint="99"/>
          <w:sz w:val="24"/>
          <w:szCs w:val="24"/>
        </w:rPr>
        <w:t>r</w:t>
      </w:r>
      <w:r w:rsidR="006D7EF4" w:rsidRPr="008A758B">
        <w:rPr>
          <w:b/>
          <w:color w:val="95B3D7" w:themeColor="accent1" w:themeTint="99"/>
          <w:sz w:val="24"/>
          <w:szCs w:val="24"/>
        </w:rPr>
        <w:t xml:space="preserve"> un objet d’</w:t>
      </w:r>
      <w:r w:rsidR="004916C5">
        <w:rPr>
          <w:b/>
          <w:color w:val="95B3D7" w:themeColor="accent1" w:themeTint="99"/>
          <w:sz w:val="24"/>
          <w:szCs w:val="24"/>
        </w:rPr>
        <w:t>enseignement</w:t>
      </w:r>
      <w:r w:rsidR="006D7EF4" w:rsidRPr="008A758B">
        <w:rPr>
          <w:b/>
          <w:color w:val="95B3D7" w:themeColor="accent1" w:themeTint="99"/>
          <w:sz w:val="24"/>
          <w:szCs w:val="24"/>
        </w:rPr>
        <w:t xml:space="preserve"> </w:t>
      </w:r>
      <w:r w:rsidR="00772558" w:rsidRPr="008A758B">
        <w:rPr>
          <w:b/>
          <w:color w:val="95B3D7" w:themeColor="accent1" w:themeTint="99"/>
          <w:sz w:val="24"/>
          <w:szCs w:val="24"/>
        </w:rPr>
        <w:t xml:space="preserve">(moteur) </w:t>
      </w:r>
      <w:r w:rsidR="006D7EF4" w:rsidRPr="008A758B">
        <w:rPr>
          <w:b/>
          <w:color w:val="95B3D7" w:themeColor="accent1" w:themeTint="99"/>
          <w:sz w:val="24"/>
          <w:szCs w:val="24"/>
        </w:rPr>
        <w:t>pour ma séquence :</w:t>
      </w:r>
    </w:p>
    <w:tbl>
      <w:tblPr>
        <w:tblStyle w:val="Grilledutableau"/>
        <w:tblW w:w="0" w:type="auto"/>
        <w:tblLook w:val="04A0"/>
      </w:tblPr>
      <w:tblGrid>
        <w:gridCol w:w="2249"/>
        <w:gridCol w:w="2249"/>
        <w:gridCol w:w="2249"/>
        <w:gridCol w:w="2249"/>
        <w:gridCol w:w="2250"/>
      </w:tblGrid>
      <w:tr w:rsidR="00AB5481" w:rsidTr="00810CBE">
        <w:tc>
          <w:tcPr>
            <w:tcW w:w="2249" w:type="dxa"/>
            <w:vMerge w:val="restart"/>
          </w:tcPr>
          <w:p w:rsidR="00AB5481" w:rsidRDefault="00AB5481" w:rsidP="00772558">
            <w:pPr>
              <w:jc w:val="center"/>
              <w:rPr>
                <w:sz w:val="24"/>
                <w:szCs w:val="24"/>
              </w:rPr>
            </w:pPr>
          </w:p>
          <w:p w:rsidR="00AB5481" w:rsidRDefault="00AB5481" w:rsidP="00772558">
            <w:pPr>
              <w:jc w:val="center"/>
              <w:rPr>
                <w:sz w:val="24"/>
                <w:szCs w:val="24"/>
              </w:rPr>
            </w:pPr>
          </w:p>
          <w:p w:rsidR="00AB5481" w:rsidRDefault="00AB5481" w:rsidP="00772558">
            <w:pPr>
              <w:jc w:val="center"/>
              <w:rPr>
                <w:sz w:val="24"/>
                <w:szCs w:val="24"/>
              </w:rPr>
            </w:pPr>
          </w:p>
          <w:p w:rsidR="00AB5481" w:rsidRDefault="00AB5481" w:rsidP="007725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Contexte :</w:t>
            </w:r>
          </w:p>
          <w:p w:rsidR="00AB5481" w:rsidRDefault="00AB5481">
            <w:pPr>
              <w:rPr>
                <w:color w:val="95B3D7" w:themeColor="accent1" w:themeTint="99"/>
                <w:sz w:val="24"/>
                <w:szCs w:val="24"/>
              </w:rPr>
            </w:pPr>
          </w:p>
          <w:p w:rsidR="00AB5481" w:rsidRDefault="00AB5481">
            <w:pPr>
              <w:rPr>
                <w:color w:val="95B3D7" w:themeColor="accent1" w:themeTint="99"/>
                <w:sz w:val="24"/>
                <w:szCs w:val="24"/>
              </w:rPr>
            </w:pPr>
          </w:p>
          <w:p w:rsidR="00AB5481" w:rsidRPr="00AC78AA" w:rsidRDefault="00AB5481">
            <w:pPr>
              <w:rPr>
                <w:color w:val="95B3D7" w:themeColor="accent1" w:themeTint="99"/>
                <w:sz w:val="24"/>
                <w:szCs w:val="24"/>
              </w:rPr>
            </w:pPr>
          </w:p>
          <w:p w:rsidR="00AB5481" w:rsidRDefault="00AE3EE3">
            <w:pPr>
              <w:rPr>
                <w:color w:val="95B3D7" w:themeColor="accent1" w:themeTint="99"/>
                <w:sz w:val="24"/>
                <w:szCs w:val="24"/>
              </w:rPr>
            </w:pPr>
            <w:r w:rsidRPr="00AE3EE3">
              <w:rPr>
                <w:noProof/>
                <w:sz w:val="24"/>
                <w:szCs w:val="24"/>
                <w:lang w:eastAsia="fr-FR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44" o:spid="_x0000_s1026" type="#_x0000_t13" style="position:absolute;margin-left:77.5pt;margin-top:7.55pt;width:37.75pt;height:62.2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" adj="17769,5799" fillcolor="#dbe5f1 [660]" stroked="f">
                  <v:path arrowok="t"/>
                </v:shape>
              </w:pict>
            </w:r>
            <w:r w:rsidR="00AB5481">
              <w:rPr>
                <w:color w:val="95B3D7" w:themeColor="accent1" w:themeTint="99"/>
                <w:sz w:val="24"/>
                <w:szCs w:val="24"/>
              </w:rPr>
              <w:sym w:font="Wingdings" w:char="F0E0"/>
            </w:r>
            <w:r w:rsidR="00AB5481">
              <w:rPr>
                <w:color w:val="95B3D7" w:themeColor="accent1" w:themeTint="99"/>
                <w:sz w:val="24"/>
                <w:szCs w:val="24"/>
              </w:rPr>
              <w:t xml:space="preserve"> 1 axe fort des projets</w:t>
            </w:r>
          </w:p>
          <w:p w:rsidR="00AB5481" w:rsidRPr="00AC78AA" w:rsidRDefault="00AB5481">
            <w:pPr>
              <w:rPr>
                <w:color w:val="95B3D7" w:themeColor="accent1" w:themeTint="99"/>
                <w:sz w:val="24"/>
                <w:szCs w:val="24"/>
              </w:rPr>
            </w:pPr>
          </w:p>
          <w:p w:rsidR="00AB5481" w:rsidRPr="00AD4AD1" w:rsidRDefault="00AB5481" w:rsidP="00AD4AD1">
            <w:pPr>
              <w:rPr>
                <w:color w:val="95B3D7" w:themeColor="accent1" w:themeTint="99"/>
                <w:sz w:val="24"/>
                <w:szCs w:val="24"/>
              </w:rPr>
            </w:pPr>
            <w:r>
              <w:rPr>
                <w:color w:val="95B3D7" w:themeColor="accent1" w:themeTint="99"/>
                <w:sz w:val="24"/>
                <w:szCs w:val="24"/>
              </w:rPr>
              <w:sym w:font="Wingdings" w:char="F0E0"/>
            </w:r>
            <w:r>
              <w:rPr>
                <w:color w:val="95B3D7" w:themeColor="accent1" w:themeTint="99"/>
                <w:sz w:val="24"/>
                <w:szCs w:val="24"/>
              </w:rPr>
              <w:t xml:space="preserve"> </w:t>
            </w:r>
            <w:r w:rsidR="00430C29">
              <w:rPr>
                <w:color w:val="95B3D7" w:themeColor="accent1" w:themeTint="99"/>
                <w:sz w:val="24"/>
                <w:szCs w:val="24"/>
              </w:rPr>
              <w:t>Les besoins prioritaires des élèves</w:t>
            </w:r>
          </w:p>
        </w:tc>
        <w:tc>
          <w:tcPr>
            <w:tcW w:w="2249" w:type="dxa"/>
            <w:tcBorders>
              <w:right w:val="dashed" w:sz="4" w:space="0" w:color="auto"/>
            </w:tcBorders>
            <w:vAlign w:val="center"/>
          </w:tcPr>
          <w:p w:rsidR="00AB5481" w:rsidRDefault="00AB5481" w:rsidP="00AC7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AFC/L n° ….</w:t>
            </w:r>
          </w:p>
          <w:p w:rsidR="00AB5481" w:rsidRDefault="00AB5481" w:rsidP="00AC78AA">
            <w:pPr>
              <w:jc w:val="center"/>
              <w:rPr>
                <w:sz w:val="24"/>
                <w:szCs w:val="24"/>
              </w:rPr>
            </w:pPr>
          </w:p>
          <w:p w:rsidR="00AB5481" w:rsidRDefault="00AB5481" w:rsidP="00AC78AA">
            <w:pPr>
              <w:jc w:val="center"/>
              <w:rPr>
                <w:sz w:val="24"/>
                <w:szCs w:val="24"/>
              </w:rPr>
            </w:pPr>
          </w:p>
          <w:p w:rsidR="00AB5481" w:rsidRDefault="00AE3EE3" w:rsidP="00F72CD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pict>
                <v:shape id="AutoShape 40" o:spid="_x0000_s1034" type="#_x0000_t13" style="position:absolute;margin-left:21.2pt;margin-top:6.2pt;width:58.15pt;height:62.2pt;rotation:90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IfuIwIAAEAEAAAOAAAAZHJzL2Uyb0RvYy54bWysU9uO0zAQfUfiHyy/06SlZduo6Wq1q0VI&#10;C4u08AGu4zQG22Nst2n5esaTtkTwhsiDlbnozJkzM+vbozXsoELU4Go+nZScKSeh0W5X869fHt8s&#10;OYtJuEYYcKrmJxX57eb1q3XvKzWDDkyjAkMQF6ve17xLyVdFEWWnrIgT8MphsIVgRUIz7IomiB7R&#10;rSlmZfmu6CE0PoBUMaL3YQjyDeG3rZLpuW2jSszUHLklegO92/wWm7WodkH4TsszDfEPLKzQDote&#10;oR5EEmwf9F9QVssAEdo0kWALaFstFfWA3UzLP7p56YRX1AuKE/1Vpvj/YOWnw4v/HDL16J9Afo+o&#10;SNH7WF0j2YiYw7b9R2hwhmKfgJo9tsGyACjqYl7mj7zYFDuSwqerwuqYmETnzdvlolxwJjF0s1yt&#10;5jSBQlQZKpPwIab3CizLPzUPeteluxCgJ2hxeIqJZG6YEzZzab5NOWutwakdhGELojFMdZQzG+fM&#10;clKePNY9I+LfpTJJAUY3j9oYMvIuqnsTGBbAilIql6bEx+wtSjL4cRsHVFGhG7ducC8vbixBW52R&#10;qHQcFzEul3KQiw7MsocGkbXP+xyrLTQnnAMpjsuMZ4cSdRB+ctbjCtc8/tiLoDgzHxzuyGo6R31Z&#10;ImO+uJmhEcaR7TginESomifOht/7NNzJ3tMU8LqpZwd3OP9Wp8uiDKzOZHFNqbnzSeU7GNuU9fvw&#10;N78AAAD//wMAUEsDBBQABgAIAAAAIQAY6gqt3wAAAA4BAAAPAAAAZHJzL2Rvd25yZXYueG1sTE/L&#10;TsMwELwj8Q/WInGjDkmUljROVRUhIVAPFD7AjR0nwl5HttuGv2d7gsu+Znd2ptnMzrKzDnH0KOBx&#10;kQHT2Hk1ohHw9fnysAIWk0QlrUct4EdH2LS3N42slb/ghz4fkmFEgrGWAoaUpprz2A3aybjwk0bC&#10;eh+cTNQGw1WQFyJ3ludZVnEnR6QPg5z0btDd9+HkBOx3+PbeB3ydbGlKuyzMU++3Qtzfzc9rCts1&#10;sKTn9HcBVw+kH1oSdvQnVJFZAcWqpE2aV5SveJWTnyMVRb4E3jb8v432FwAA//8DAFBLAQItABQA&#10;BgAIAAAAIQC2gziS/gAAAOEBAAATAAAAAAAAAAAAAAAAAAAAAABbQ29udGVudF9UeXBlc10ueG1s&#10;UEsBAi0AFAAGAAgAAAAhADj9If/WAAAAlAEAAAsAAAAAAAAAAAAAAAAALwEAAF9yZWxzLy5yZWxz&#10;UEsBAi0AFAAGAAgAAAAhAJ4gh+4jAgAAQAQAAA4AAAAAAAAAAAAAAAAALgIAAGRycy9lMm9Eb2Mu&#10;eG1sUEsBAi0AFAAGAAgAAAAhABjqCq3fAAAADgEAAA8AAAAAAAAAAAAAAAAAfQQAAGRycy9kb3du&#10;cmV2LnhtbFBLBQYAAAAABAAEAPMAAACJBQAAAABBQUFBQUFBQWZRUUFBR1J5Y3k5a3==&#10;" fillcolor="#dbe5f1 [660]" stroked="f">
                  <v:path arrowok="t"/>
                </v:shape>
              </w:pict>
            </w:r>
          </w:p>
        </w:tc>
        <w:tc>
          <w:tcPr>
            <w:tcW w:w="2249" w:type="dxa"/>
            <w:tcBorders>
              <w:left w:val="dashed" w:sz="4" w:space="0" w:color="auto"/>
              <w:right w:val="dashed" w:sz="4" w:space="0" w:color="auto"/>
            </w:tcBorders>
          </w:tcPr>
          <w:p w:rsidR="00AB5481" w:rsidRDefault="00AB5481" w:rsidP="00AB5481">
            <w:pPr>
              <w:jc w:val="center"/>
            </w:pPr>
            <w:r w:rsidRPr="006943A0">
              <w:rPr>
                <w:sz w:val="24"/>
                <w:szCs w:val="24"/>
              </w:rPr>
              <w:t>AFC/L n° ….</w:t>
            </w:r>
          </w:p>
        </w:tc>
        <w:tc>
          <w:tcPr>
            <w:tcW w:w="2249" w:type="dxa"/>
            <w:tcBorders>
              <w:left w:val="dashed" w:sz="4" w:space="0" w:color="auto"/>
              <w:right w:val="single" w:sz="4" w:space="0" w:color="auto"/>
            </w:tcBorders>
          </w:tcPr>
          <w:p w:rsidR="00AB5481" w:rsidRDefault="00AB5481" w:rsidP="00AB5481">
            <w:pPr>
              <w:jc w:val="center"/>
            </w:pPr>
            <w:r w:rsidRPr="006943A0">
              <w:rPr>
                <w:sz w:val="24"/>
                <w:szCs w:val="24"/>
              </w:rPr>
              <w:t>AFC/L n° ….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5481" w:rsidRPr="00FD5F9E" w:rsidRDefault="00FD5F9E" w:rsidP="00FD5F9E">
            <w:pPr>
              <w:rPr>
                <w:color w:val="95B3D7" w:themeColor="accent1" w:themeTint="99"/>
                <w:sz w:val="20"/>
                <w:szCs w:val="20"/>
              </w:rPr>
            </w:pPr>
            <w:r w:rsidRPr="00FD5F9E">
              <w:rPr>
                <w:color w:val="95B3D7" w:themeColor="accent1" w:themeTint="99"/>
                <w:sz w:val="20"/>
                <w:szCs w:val="20"/>
              </w:rPr>
              <w:sym w:font="Wingdings" w:char="F0EF"/>
            </w:r>
            <w:r w:rsidRPr="00FD5F9E">
              <w:rPr>
                <w:color w:val="95B3D7" w:themeColor="accent1" w:themeTint="99"/>
                <w:sz w:val="20"/>
                <w:szCs w:val="20"/>
              </w:rPr>
              <w:t xml:space="preserve"> Considérer les 3 Attendus du lycée, </w:t>
            </w:r>
            <w:r w:rsidR="00C62E24">
              <w:rPr>
                <w:color w:val="95B3D7" w:themeColor="accent1" w:themeTint="99"/>
                <w:sz w:val="20"/>
                <w:szCs w:val="20"/>
              </w:rPr>
              <w:t xml:space="preserve">et </w:t>
            </w:r>
            <w:r w:rsidRPr="00FD5F9E">
              <w:rPr>
                <w:color w:val="95B3D7" w:themeColor="accent1" w:themeTint="99"/>
                <w:sz w:val="20"/>
                <w:szCs w:val="20"/>
              </w:rPr>
              <w:t xml:space="preserve">en sélectionner 3 </w:t>
            </w:r>
            <w:r w:rsidR="00C62E24">
              <w:rPr>
                <w:color w:val="95B3D7" w:themeColor="accent1" w:themeTint="99"/>
                <w:sz w:val="20"/>
                <w:szCs w:val="20"/>
              </w:rPr>
              <w:t xml:space="preserve">(prioritaires) </w:t>
            </w:r>
            <w:r w:rsidRPr="00FD5F9E">
              <w:rPr>
                <w:color w:val="95B3D7" w:themeColor="accent1" w:themeTint="99"/>
                <w:sz w:val="20"/>
                <w:szCs w:val="20"/>
              </w:rPr>
              <w:t>en Collège</w:t>
            </w:r>
          </w:p>
        </w:tc>
      </w:tr>
      <w:tr w:rsidR="00D771E7" w:rsidTr="00AC78AA">
        <w:tc>
          <w:tcPr>
            <w:tcW w:w="2249" w:type="dxa"/>
            <w:vMerge/>
          </w:tcPr>
          <w:p w:rsidR="00D771E7" w:rsidRDefault="00D771E7" w:rsidP="00DC4C4D">
            <w:pPr>
              <w:rPr>
                <w:sz w:val="24"/>
                <w:szCs w:val="24"/>
              </w:rPr>
            </w:pPr>
          </w:p>
        </w:tc>
        <w:tc>
          <w:tcPr>
            <w:tcW w:w="2249" w:type="dxa"/>
            <w:tcBorders>
              <w:right w:val="dashed" w:sz="4" w:space="0" w:color="auto"/>
            </w:tcBorders>
            <w:vAlign w:val="center"/>
          </w:tcPr>
          <w:p w:rsidR="00D771E7" w:rsidRDefault="00D771E7" w:rsidP="00AC7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Déclinaison / Reformulation</w:t>
            </w:r>
          </w:p>
        </w:tc>
        <w:tc>
          <w:tcPr>
            <w:tcW w:w="224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771E7" w:rsidRDefault="00D771E7" w:rsidP="00AC7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Déclinaison / Reformulation</w:t>
            </w:r>
          </w:p>
        </w:tc>
        <w:tc>
          <w:tcPr>
            <w:tcW w:w="2249" w:type="dxa"/>
            <w:tcBorders>
              <w:left w:val="dashed" w:sz="4" w:space="0" w:color="auto"/>
            </w:tcBorders>
            <w:vAlign w:val="center"/>
          </w:tcPr>
          <w:p w:rsidR="00D771E7" w:rsidRDefault="00D771E7" w:rsidP="00AC7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Déclinaison / Reformulation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:rsidR="00D771E7" w:rsidRDefault="00D771E7" w:rsidP="00AC7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Précautions Sécurité (TO)</w:t>
            </w:r>
          </w:p>
        </w:tc>
      </w:tr>
      <w:tr w:rsidR="00D771E7" w:rsidTr="00661365">
        <w:trPr>
          <w:trHeight w:val="2285"/>
        </w:trPr>
        <w:tc>
          <w:tcPr>
            <w:tcW w:w="2249" w:type="dxa"/>
            <w:vMerge/>
          </w:tcPr>
          <w:p w:rsidR="00D771E7" w:rsidRDefault="00D771E7">
            <w:pPr>
              <w:rPr>
                <w:sz w:val="24"/>
                <w:szCs w:val="24"/>
              </w:rPr>
            </w:pPr>
          </w:p>
        </w:tc>
        <w:tc>
          <w:tcPr>
            <w:tcW w:w="2249" w:type="dxa"/>
            <w:tcBorders>
              <w:right w:val="dashed" w:sz="4" w:space="0" w:color="auto"/>
            </w:tcBorders>
          </w:tcPr>
          <w:p w:rsidR="00D771E7" w:rsidRDefault="00AE3EE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pict>
                <v:shape id="AutoShape 36" o:spid="_x0000_s1033" type="#_x0000_t13" style="position:absolute;margin-left:56.9pt;margin-top:93.2pt;width:46.7pt;height:62.2pt;rotation:4151874fd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oQJwIAAEAEAAAOAAAAZHJzL2Uyb0RvYy54bWysU9uO0zAQfUfiHyy/0yS9N2q6Wu1qEdLC&#10;Ii18gOs4jcH2GNttWr6esZOWCN4QL5bnojNnzsxs785akZNwXoKpaDHJKRGGQy3NoaJfvzy9W1Pi&#10;AzM1U2BERS/C07vd2zfbzpZiCi2oWjiCIMaXna1oG4Its8zzVmjmJ2CFwWADTrOApjtktWMdomuV&#10;TfN8mXXgauuAC+/R+9gH6S7hN43g4aVpvAhEVRS5hfS69O7jm+22rDw4ZlvJBxrsH1hoJg0WvUE9&#10;ssDI0cm/oLTkDjw0YcJBZ9A0kovUA3ZT5H9089oyK1IvKI63N5n8/4Pln06v9rOL1L19Bv7doyJZ&#10;Z315i0TDYw7Zdx+hxhmyY4DU7LlxmjhAUWfrvCgW8+TFpsg5KXy5KSzOgXB0LjazfINz4BharTeb&#10;eZpAxsoIFUlY58N7AZrET0WdPLTh3jnoEjQ7PfuQZK6JYTpyqb8VlDRa4dROTJH5cpYvh6mOcqbj&#10;nGK1mqUcrDsg4u9aOUkBStZPUqlkxF0UD8oRLIAVORcmFImPOmqUpPfjNubDPqEbt653r69uLJG2&#10;OiKhxGiNiygTSxmIReMEWBk9aRBR+7jPvtxDfcE5JMVRRDw7lKgF95OSDle4ov7HkTlBifpgcEc2&#10;xRz1JSEZ88VqioYbR/bjCDMcoSoaKOm/D6G/k6NNU8DrTj0buMf5NzJcF6VnNZDFNU3sh5OKdzC2&#10;U9bvw9/9AgAA//8DAFBLAwQUAAYACAAAACEALlzFyeQAAAAPAQAADwAAAGRycy9kb3ducmV2Lnht&#10;bExP30vDMBB+F/wfwgm+yJYsY67tmg6dCA5F6BR8zZqzLWuS0mRb/e93PunLccf33fcjX4+2Yycc&#10;QuudgtlUAENXedO6WsHnx/MkARaidkZ33qGCHwywLq6vcp0Zf3YlnnaxZiTiQqYVNDH2GeehatDq&#10;MPU9OsK+/WB1pHOouRn0mcRtx6UQ99zq1pFDo3vcNFgddkdLJo/i0Jdvm9ek3OLd+0tYfHm5Ver2&#10;Znxa0XhYAYs4xr8P+O1A+aGgYHt/dCawTkGazImpQIpZCowIUsolsD0t6WIOvMj5/x7FBQAA//8D&#10;AFBLAQItABQABgAIAAAAIQC2gziS/gAAAOEBAAATAAAAAAAAAAAAAAAAAAAAAABbQ29udGVudF9U&#10;eXBlc10ueG1sUEsBAi0AFAAGAAgAAAAhADj9If/WAAAAlAEAAAsAAAAAAAAAAAAAAAAALwEAAF9y&#10;ZWxzLy5yZWxzUEsBAi0AFAAGAAgAAAAhAKli6hAnAgAAQAQAAA4AAAAAAAAAAAAAAAAALgIAAGRy&#10;cy9lMm9Eb2MueG1sUEsBAi0AFAAGAAgAAAAhAC5cxcnkAAAADwEAAA8AAAAAAAAAAAAAAAAAgQQA&#10;AGRycy9kb3ducmV2LnhtbFBLBQYAAAAABAAEAPMAAACSBQAAAABBQUFBQUFBQWdRUUENDQpBR1J5&#10;Y1==&#10;" adj="17769,5799" fillcolor="#dbe5f1 [660]" stroked="f">
                  <v:path arrowok="t"/>
                </v:shape>
              </w:pict>
            </w:r>
          </w:p>
        </w:tc>
        <w:tc>
          <w:tcPr>
            <w:tcW w:w="2249" w:type="dxa"/>
            <w:tcBorders>
              <w:left w:val="dashed" w:sz="4" w:space="0" w:color="auto"/>
              <w:right w:val="dashed" w:sz="4" w:space="0" w:color="auto"/>
            </w:tcBorders>
          </w:tcPr>
          <w:p w:rsidR="00D771E7" w:rsidRDefault="00AE3EE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pict>
                <v:shape id="AutoShape 37" o:spid="_x0000_s1032" type="#_x0000_t13" style="position:absolute;margin-left:30.85pt;margin-top:93.2pt;width:46.7pt;height:62.2pt;rotation:90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SguJwIAAEAEAAAOAAAAZHJzL2Uyb0RvYy54bWysU9uO0zAQfUfiHyy/06T3Nmq6Wu1qEdLC&#10;Ii18gOs4TcD2GNttWr6e8aQtEbwh8mBlLjozc+bM5u5kNDsqH1qwJR+Pcs6UlVC1dl/yr1+e3q04&#10;C1HYSmiwquRnFfjd9u2bTecKNYEGdKU8QxAbis6VvInRFVkWZKOMCCNwymKwBm9ERNPvs8qLDtGN&#10;ziZ5vsg68JXzIFUI6H3sg3xL+HWtZHyp66Ai0yXH3iK9nt5derPtRhR7L1zTyksb4h+6MKK1WPQG&#10;9SiiYAff/gVlWukhQB1HEkwGdd1KRTPgNOP8j2leG+EUzYLkBHejKfw/WPnp+Oo++9R6cM8gvwdk&#10;JOtcKG6RZATMYbvuI1S4Q3GIQMOeam+YByR1PsvTR14cip2I4fONYXWKTKJzvp7ma9yDxNBytV7P&#10;aAOZKBJUasL5EN8rMCz9lNy3+ybeew8dQYvjc4hEc8WsMKmX6tuYs9po3NpRaDZbTPPFZauDnMkw&#10;Z7xcTikH614Q8e9amagA3VZPrdZkJC2qB+0ZFsCKUiobx9SPPhikpPejGpEA0hO6UXW9e3V1YwlS&#10;dUJCitEaFtE2lbKQiqYNiCJ5aBGJ+6TnUOygOuMeiHEkEc8OKWrA/+SsQwmXPPw4CK840x8samQ9&#10;niG/LJIxmy8naPhhZDeMCCsRquSRs/73IfZ3cnC0BbxumtnCPe6/buNVKH1Xl2ZRptT95aTSHQxt&#10;yvp9+NtfAAAA//8DAFBLAwQUAAYACAAAACEA9abKeOIAAAAPAQAADwAAAGRycy9kb3ducmV2Lnht&#10;bExPTU/DMAy9I/EfIiNxY+kKdFvXdEJD3BATA2lXN8naak1Skqzt/j3eCS6W7Pf8PorNZDo2aB9a&#10;ZwXMZwkwbaVTra0FfH+9PSyBhYhWYeesFnDRATbl7U2BuXKj/dTDPtaMRGzIUUATY59zHmSjDYaZ&#10;67Ul7Oi8wUirr7nyOJK46XiaJBk32FpyaLDX20bL0/5sBHzwn3fvZb/0i3E4yEPY4q66CHF/N72u&#10;abysgUU9xb8PuHag/FBSsMqdrQqsE/CUpcQUkCbzFbArYZFkwCq6rJ4fgZcF/9+j/AUAAP//AwBQ&#10;SwECLQAUAAYACAAAACEAtoM4kv4AAADhAQAAEwAAAAAAAAAAAAAAAAAAAAAAW0NvbnRlbnRfVHlw&#10;ZXNdLnhtbFBLAQItABQABgAIAAAAIQA4/SH/1gAAAJQBAAALAAAAAAAAAAAAAAAAAC8BAABfcmVs&#10;cy8ucmVsc1BLAQItABQABgAIAAAAIQDGQSguJwIAAEAEAAAOAAAAAAAAAAAAAAAAAC4CAABkcnMv&#10;ZTJvRG9jLnhtbFBLAQItABQABgAIAAAAIQD1psp44gAAAA8BAAAPAAAAAAAAAAAAAAAAAIEEAABk&#10;cnMvZG93bnJldi54bWxQSwUGAAAAAAQABADzAAAAkAUAAAAAQUFBQUFBSUVFQUFCaw0NCmNuTXZ=&#10;" adj="17769,5799" fillcolor="#dbe5f1 [660]" stroked="f">
                  <v:path arrowok="t"/>
                </v:shape>
              </w:pict>
            </w:r>
          </w:p>
        </w:tc>
        <w:tc>
          <w:tcPr>
            <w:tcW w:w="2249" w:type="dxa"/>
            <w:tcBorders>
              <w:left w:val="dashed" w:sz="4" w:space="0" w:color="auto"/>
            </w:tcBorders>
          </w:tcPr>
          <w:p w:rsidR="00D771E7" w:rsidRDefault="00AE3EE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pict>
                <v:shape id="AutoShape 38" o:spid="_x0000_s1031" type="#_x0000_t13" style="position:absolute;margin-left:21.4pt;margin-top:93.2pt;width:46.7pt;height:62.2pt;rotation:7544678fd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DZFJwIAAEAEAAAOAAAAZHJzL2Uyb0RvYy54bWysU9uO0zAQfUfiHyy/0yS9J2q6Wu1qEdLC&#10;Ii18gOs4TcD2GNtpWr6esZOWCN4QL5bnojNnzszs7s5KkpOwrgVd0myWUiI0h6rVx5J+/fL0bkuJ&#10;80xXTIIWJb0IR+/2b9/selOIOTQgK2EJgmhX9KakjfemSBLHG6GYm4ERGoM1WMU8mvaYVJb1iK5k&#10;Mk/TddKDrYwFLpxD7+MQpPuIX9eC+5e6dsITWVLk5uNr43sIb7LfseJomWlaPtJg/8BCsVZj0RvU&#10;I/OMdLb9C0q13IKD2s84qATquuUi9oDdZOkf3bw2zIjYC4rjzE0m9/9g+afTq/lsA3VnnoF/d6hI&#10;0htX3CLBcJhDDv1HqHCGrPMQmz3XVhELKOo6TzeLVR692BQ5R4UvN4XF2ROOzlW+SHOcA8fQZpvn&#10;yziBhBUBKpAw1vn3AhQJn5La9tj4e2uhj9Ds9Ox8lLkimqnApfqWUVIriVM7MUmW60W6Hqc6yZlP&#10;c7LNZhFzsO6IiL9r5SgFyLZ6aqWMRthF8SAtwQJYkXOhfRb5yE6hJIMftzEd9wnduHWDe3t1Y4m4&#10;1QEJJUZrWkTqUEpDKBomwIrgiYMI2od9dsUBqgvOISqOIuLZoUQN2J+U9LjCJXU/OmYFJfKDxh3J&#10;syXqS3w0lqvNHA07jRymEaY5QpXUUzJ8H/xwJ52JU8Drjj1ruMf5162/LsrAaiSLaxrZjycV7mBq&#10;x6zfh7//BQAA//8DAFBLAwQUAAYACAAAACEArp1yq+EAAAAPAQAADwAAAGRycy9kb3ducmV2Lnht&#10;bExPzU7DMAy+I/EOkZG4sbSb1rGu6VSBOOyAJgoPkDWmrWickmRdeXu8E1xs2f78/RT72Q5iQh96&#10;RwrSRQICqXGmp1bBx/vLwyOIEDUZPThCBT8YYF/e3hQ6N+5CbzjVsRVMQiHXCroYx1zK0HRodVi4&#10;EYlvn85bHXn0rTReX5jcDnKZJJm0uidW6PSITx02X/XZKrChlq6aX6dYHbMpO/pD774PSt3fzc87&#10;LtUORMQ5/n3ANQP7h5KNndyZTBCDguVmxUjuSboFcQWs0w2IE2+26xXIspD/c5S/AAAA//8DAFBL&#10;AQItABQABgAIAAAAIQC2gziS/gAAAOEBAAATAAAAAAAAAAAAAAAAAAAAAABbQ29udGVudF9UeXBl&#10;c10ueG1sUEsBAi0AFAAGAAgAAAAhADj9If/WAAAAlAEAAAsAAAAAAAAAAAAAAAAALwEAAF9yZWxz&#10;Ly5yZWxzUEsBAi0AFAAGAAgAAAAhAOMANkUnAgAAQAQAAA4AAAAAAAAAAAAAAAAALgIAAGRycy9l&#10;Mm9Eb2MueG1sUEsBAi0AFAAGAAgAAAAhAK6dcqvhAAAADwEAAA8AAAAAAAAAAAAAAAAAgQQAAGRy&#10;cy9kb3ducmV2LnhtbFBLBQYAAAAABAAEAPMAAACPBQAAAABBQUFBQUFBZ1FRQUFHUnkNDQpjeQ==&#10;" adj="17769,5799" fillcolor="#dbe5f1 [660]" stroked="f">
                  <v:path arrowok="t"/>
                </v:shape>
              </w:pict>
            </w:r>
            <w:r>
              <w:rPr>
                <w:noProof/>
                <w:sz w:val="24"/>
                <w:szCs w:val="24"/>
                <w:lang w:eastAsia="fr-FR"/>
              </w:rPr>
              <w:pict>
                <v:shape id="AutoShape 24" o:spid="_x0000_s1030" type="#_x0000_t13" style="position:absolute;margin-left:93.8pt;margin-top:19.15pt;width:33.4pt;height:62.2pt;rotation:180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z0CIgIAAEEEAAAOAAAAZHJzL2Uyb0RvYy54bWysU9tu2zAMfR+wfxD0vviCdE2MOEXRosOA&#10;7gJ0+wBFlmJvkqhJSpzu60fRaWZsb8P8IJgXHB4ekpubkzXsqEIcwLW8WpScKSehG9y+5V+/PLxZ&#10;cRaTcJ0w4FTLn1XkN9vXrzajb1QNPZhOBYYgLjajb3mfkm+KIspeWREX4JXDoIZgRUIz7IsuiBHR&#10;rSnqsnxbjBA6H0CqGNF7PwX5lvC1VjJ90jqqxEzLkVuiN9C7y2+x3YhmH4TvB3mmIf6BhRWDw6IX&#10;qHuRBDuE4S8oO8gAEXRaSLAFaD1IRT1gN1X5RzdPvfCKekFxor/IFP8frPx4fPKfQ6Ye/SPI7xEV&#10;KUYfm0skGxFz2G78AB3OUBwSULMnHSwLgKJW5arMH7mxK3YiiZ8vEqtTYhKdy3pZrXAQEkPXq/V6&#10;SSMoRJOxMgsfYnqnwLL80/Iw7Pt0GwKMBC2OjzGRzh1zwmYy3beKM20Nju0oDLsiGtNYZzn1PKfO&#10;SXn0WPeMiH8vlUkLMEP3MBhDRl5GdWcCwwJYUUrlUkV8zMGiJpMf13FCFQ26ce0mNwlzLkZrnZGo&#10;dJwXMS6XcpCLTsyyhyaRxc8LHZsddM84CJIcRcS7Q4l6CD85G3GHWx5/HERQnJn3DpdkXS1RX5bI&#10;WF5d12iEeWQ3jwgnEarlibPp9y5Nh3LwNAWcMvXs4BYXQA/pZVMmVmeyuKfU3Pmm8iHMbcr6ffnb&#10;XwAAAP//AwBQSwMEFAAGAAgAAAAhAOmVP7jjAAAADwEAAA8AAABkcnMvZG93bnJldi54bWxMT01P&#10;wkAQvZv4HzZj4k22FGxr6ZYYCfHgCSQBb0s7dhu7s7W7QPXXO570MsnL+5j3iuVoO3HGwbeOFEwn&#10;EQikytUtNQp2r+u7DIQPmmrdOUIFX+hhWV5fFTqv3YU2eN6GRnAI+VwrMCH0uZS+Mmi1n7geibl3&#10;N1gdGA6NrAd94XDbyTiKEml1S/zB6B6fDFYf25NVkB6+4wf7cjD4NvjP/cpMx2daK3V7M64WfB4X&#10;IAKO4c8Bvxu4P5Rc7OhOVHvRMc7ShKUKZtkMBAvi+/kcxJGZJE5BloX8v6P8AQAA//8DAFBLAQIt&#10;ABQABgAIAAAAIQC2gziS/gAAAOEBAAATAAAAAAAAAAAAAAAAAAAAAABbQ29udGVudF9UeXBlc10u&#10;eG1sUEsBAi0AFAAGAAgAAAAhADj9If/WAAAAlAEAAAsAAAAAAAAAAAAAAAAALwEAAF9yZWxzLy5y&#10;ZWxzUEsBAi0AFAAGAAgAAAAhAKQ3PQIiAgAAQQQAAA4AAAAAAAAAAAAAAAAALgIAAGRycy9lMm9E&#10;b2MueG1sUEsBAi0AFAAGAAgAAAAhAOmVP7jjAAAADwEAAA8AAAAAAAAAAAAAAAAAfAQAAGRycy9k&#10;b3ducmV2LnhtbFBLBQYAAAAABAAEAPMAAACMBQAAAABBQUFBQUFmQVFBQUdSeWN5OWsNDW==&#10;" fillcolor="#dbe5f1 [660]" stroked="f">
                  <v:path arrowok="t"/>
                </v:shape>
              </w:pict>
            </w:r>
          </w:p>
        </w:tc>
        <w:tc>
          <w:tcPr>
            <w:tcW w:w="2250" w:type="dxa"/>
          </w:tcPr>
          <w:p w:rsidR="00D771E7" w:rsidRDefault="00D771E7">
            <w:pPr>
              <w:rPr>
                <w:sz w:val="24"/>
                <w:szCs w:val="24"/>
              </w:rPr>
            </w:pPr>
          </w:p>
        </w:tc>
      </w:tr>
    </w:tbl>
    <w:p w:rsidR="00A03845" w:rsidRDefault="00A03845">
      <w:pPr>
        <w:rPr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11246"/>
      </w:tblGrid>
      <w:tr w:rsidR="00D17A68" w:rsidTr="00BB3376">
        <w:trPr>
          <w:trHeight w:val="1186"/>
        </w:trPr>
        <w:tc>
          <w:tcPr>
            <w:tcW w:w="11246" w:type="dxa"/>
          </w:tcPr>
          <w:p w:rsidR="00D17A68" w:rsidRDefault="003B36CF" w:rsidP="00D17A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Compétence</w:t>
            </w:r>
            <w:r w:rsidR="00D17A68">
              <w:rPr>
                <w:sz w:val="24"/>
                <w:szCs w:val="24"/>
              </w:rPr>
              <w:t xml:space="preserve"> attendue</w:t>
            </w:r>
            <w:r w:rsidR="00C85711">
              <w:rPr>
                <w:sz w:val="24"/>
                <w:szCs w:val="24"/>
              </w:rPr>
              <w:t xml:space="preserve"> au terme de la séquence</w:t>
            </w:r>
          </w:p>
          <w:p w:rsidR="00D17A68" w:rsidRDefault="00D17A68">
            <w:pPr>
              <w:rPr>
                <w:sz w:val="24"/>
                <w:szCs w:val="24"/>
              </w:rPr>
            </w:pPr>
          </w:p>
          <w:p w:rsidR="00D17A68" w:rsidRDefault="00AE3EE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pict>
                <v:shape id="AutoShape 41" o:spid="_x0000_s1029" type="#_x0000_t13" style="position:absolute;margin-left:48.05pt;margin-top:-3pt;width:40.6pt;height:62.2pt;rotation:90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" adj="17769,5799" fillcolor="#dbe5f1 [660]" stroked="f">
                  <v:path arrowok="t"/>
                </v:shape>
              </w:pict>
            </w:r>
          </w:p>
        </w:tc>
      </w:tr>
    </w:tbl>
    <w:p w:rsidR="00D17A68" w:rsidRDefault="00D17A68">
      <w:pPr>
        <w:rPr>
          <w:sz w:val="24"/>
          <w:szCs w:val="24"/>
        </w:rPr>
      </w:pPr>
    </w:p>
    <w:tbl>
      <w:tblPr>
        <w:tblStyle w:val="Grilledutableau"/>
        <w:tblW w:w="0" w:type="auto"/>
        <w:tblInd w:w="108" w:type="dxa"/>
        <w:tblLook w:val="04A0"/>
      </w:tblPr>
      <w:tblGrid>
        <w:gridCol w:w="2694"/>
        <w:gridCol w:w="2834"/>
        <w:gridCol w:w="2764"/>
        <w:gridCol w:w="2765"/>
      </w:tblGrid>
      <w:tr w:rsidR="002E35FF" w:rsidTr="00A563B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5FF" w:rsidRDefault="002E35FF" w:rsidP="00884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Ciblage d</w:t>
            </w:r>
            <w:r w:rsidR="00EA66D9">
              <w:rPr>
                <w:sz w:val="24"/>
                <w:szCs w:val="24"/>
              </w:rPr>
              <w:t xml:space="preserve">es </w:t>
            </w:r>
            <w:r>
              <w:rPr>
                <w:sz w:val="24"/>
                <w:szCs w:val="24"/>
              </w:rPr>
              <w:t>objet</w:t>
            </w:r>
            <w:r w:rsidR="00EA66D9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d’enseignement</w:t>
            </w:r>
          </w:p>
        </w:tc>
        <w:tc>
          <w:tcPr>
            <w:tcW w:w="2834" w:type="dxa"/>
            <w:tcBorders>
              <w:left w:val="single" w:sz="4" w:space="0" w:color="auto"/>
            </w:tcBorders>
            <w:vAlign w:val="center"/>
          </w:tcPr>
          <w:p w:rsidR="002E35FF" w:rsidRDefault="002E35FF" w:rsidP="00AC7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Situation de référence</w:t>
            </w:r>
          </w:p>
        </w:tc>
        <w:tc>
          <w:tcPr>
            <w:tcW w:w="2764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2E35FF" w:rsidRDefault="002E35FF" w:rsidP="00AC7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Fils rouge (Mot</w:t>
            </w:r>
            <w:r w:rsidR="00500888">
              <w:rPr>
                <w:sz w:val="24"/>
                <w:szCs w:val="24"/>
              </w:rPr>
              <w:t>eurs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765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2E35FF" w:rsidRDefault="002E35FF" w:rsidP="00AC7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Fils bleu (Méthodo / Soc)</w:t>
            </w:r>
          </w:p>
        </w:tc>
      </w:tr>
      <w:tr w:rsidR="002E35FF" w:rsidTr="00A563BE">
        <w:trPr>
          <w:trHeight w:val="31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E35FF" w:rsidRDefault="00AE3EE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pict>
                <v:shape id="AutoShape 42" o:spid="_x0000_s1028" type="#_x0000_t13" style="position:absolute;margin-left:94.05pt;margin-top:35.6pt;width:30.55pt;height:55.7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pcuGAIAADIEAAAOAAAAZHJzL2Uyb0RvYy54bWysU9uO0zAQfUfiHyy/06TdlrZR09VqV4uQ&#10;lou08AGu4zQG22PGbtPl6xk7bYngDZEHy3PJnJnjM5vbkzXsqDBocDWfTkrOlJPQaLev+dcvj29W&#10;nIUoXCMMOFXzFxX47fb1q03vKzWDDkyjkFERF6re17yL0VdFEWSnrAgT8MpRsAW0IpKJ+6JB0VN1&#10;a4pZWb4tesDGI0gVAnkfhiDf5vptq2T81LZBRWZqTr3FfGI+d+ksthtR7VH4TstzG+IfurBCOwK9&#10;lnoQUbAD6r9KWS0RArRxIsEW0LZaqjwDTTMt/5jmuRNe5VmInOCvNIX/V1Z+PD77z5haD/4J5PdA&#10;jBS9D9U1koxAOWzXf4CG3lAcIuRhTy3a9CeNwU6Z05crp+oUmSTnzWq5Xi04kxRalsubdea8ENXl&#10;Z48hvlNgWbrUHPW+i3eI0GcIcXwKMRPbMCdsQm++TTlrraF3OgrDFiV953cc5czGObOUlHII91yR&#10;bhfkPDwY3TxqY7KR1KfuDTICIEQplYvT3I85WCJh8JP+LsjkJp0N7tXFTRBZx6lShg5jEOMSlIME&#10;OnSWPJn6xHZScKh20LwQ8wiDcGnR6NIB/uSsJ9HWPPw4CFScmfeOVLGezudJ5dmYL5YzMnAc2Y0j&#10;wkkqVfPI2XC9j8NmHHx+BdrnPLODO3rxVseLNIauzs2SMPNw5yVKyh/bOev3qm9/AQAA//8DAFBL&#10;AwQUAAYACAAAACEAaUmDRuIAAAAPAQAADwAAAGRycy9kb3ducmV2LnhtbExPy07DMBC8I/EP1iJx&#10;o04iVNI0ToVAQSo3yqPqzU02DxGvQ+w04e/ZnuhltaOZnZ1JN7PpxAkH11pSEC4CEEiFLVuqFXy8&#10;53cxCOc1lbqzhAp+0cEmu75KdVLaid7wtPO1YBNyiVbQeN8nUrqiQaPdwvZIzFV2MNozHGpZDnpi&#10;c9PJKAiW0uiW+EOje3xqsPjejUbBy2pf0efhq2lf8yn/GXG7rYpeqdub+XnN43ENwuPs/y/g3IHz&#10;Q8bBjnak0omOcRyHLFXwEEYgWBDdr3g5nploCTJL5WWP7A8AAP//AwBQSwECLQAUAAYACAAAACEA&#10;toM4kv4AAADhAQAAEwAAAAAAAAAAAAAAAAAAAAAAW0NvbnRlbnRfVHlwZXNdLnhtbFBLAQItABQA&#10;BgAIAAAAIQA4/SH/1gAAAJQBAAALAAAAAAAAAAAAAAAAAC8BAABfcmVscy8ucmVsc1BLAQItABQA&#10;BgAIAAAAIQAAdpcuGAIAADIEAAAOAAAAAAAAAAAAAAAAAC4CAABkcnMvZTJvRG9jLnhtbFBLAQIt&#10;ABQABgAIAAAAIQBpSYNG4gAAAA8BAAAPAAAAAAAAAAAAAAAAAHIEAABkcnMvZG93bnJldi54bWxQ&#10;SwUGAAAAAAQABADzAAAAgQUAAAAAQUFBQUFBQUhJRUFBQmtjbk12Wkd=&#10;" fillcolor="#dbe5f1 [660]" stroked="f">
                  <v:path arrowok="t"/>
                </v:shape>
              </w:pic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2E35FF" w:rsidRDefault="00AE3EE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pict>
                <v:shape id="AutoShape 43" o:spid="_x0000_s1027" type="#_x0000_t13" style="position:absolute;margin-left:96.15pt;margin-top:32.55pt;width:28.3pt;height:62.2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OW6FwIAADIEAAAOAAAAZHJzL2Uyb0RvYy54bWysU9uO0zAQfUfiHyy/0zSlZduo6Wq1q0VI&#10;C4u08AGu4zQG22PGbtPy9YydtkTwhsiD5blkzszxmfXt0Rp2UBg0uJqXkylnyklotNvV/OuXxzdL&#10;zkIUrhEGnKr5SQV+u3n9at37Ss2gA9MoZFTEhar3Ne9i9FVRBNkpK8IEvHIUbAGtiGTirmhQ9FTd&#10;mmI2nb4resDGI0gVAnkfhiDf5Pptq2R8btugIjM1p95iPjGf23QWm7Wodih8p+W5DfEPXVihHYFe&#10;Sz2IKNge9V+lrJYIAdo4kWALaFstVZ6Bpimnf0zz0gmv8ixETvBXmsL/Kys/HV78Z0ytB/8E8nsg&#10;Roreh+oaSUagHLbtP0JDbyj2EfKwxxZt+pPGYMfM6enKqTpGJsn5drGal8S8pNDNcrWaZ84LUV1+&#10;9hjiewWWpUvNUe+6eIcIfYYQh6cQM7ENc8Im9OZbyVlrDb3TQRi2mNJ3fsdRzmycM0tJKYdwzxXp&#10;dkHOw4PRzaM2JhtJfereICMAQpRSuVjmfszeEgmDn/R3QSY36WxwLy9ugsg6TpUydBiDGJegHCTQ&#10;obPkydQntpOCQ7WF5kTMIwzCpUWjSwf4k7OeRFvz8GMvUHFmPjhSxaqcE78sZmO+uJmRgePIdhwR&#10;TlKpmkfOhut9HDZj7/Mr0D7nmR3c0Yu3Ol6kMXR1bpaEmYc7L1FS/tjOWb9XffMLAAD//wMAUEsD&#10;BBQABgAIAAAAIQBREZC24wAAAA8BAAAPAAAAZHJzL2Rvd25yZXYueG1sTE9NT4NAEL2b+B82Y+LN&#10;LkXbAGVpjAaTerPaGm9bGD4iO4vsUvDfO570MsnL+5j30u1sOnHGwbWWFCwXAQikwpYt1QreXvOb&#10;CITzmkrdWUIF3+hgm11epDop7UQveN77WnAIuUQraLzvEyld0aDRbmF7JOYqOxjtGQ61LAc9cbjp&#10;ZBgEa2l0S/yh0T0+NFh87kej4Cl+r+jwcWza53zKv0bc7aqiV+r6an7c8LnfgPA4+z8H/G7g/pBx&#10;sZMdqXSiYxyHtyxVsF4tQbAgvItiECdmongFMkvl/x3ZDwAAAP//AwBQSwECLQAUAAYACAAAACEA&#10;toM4kv4AAADhAQAAEwAAAAAAAAAAAAAAAAAAAAAAW0NvbnRlbnRfVHlwZXNdLnhtbFBLAQItABQA&#10;BgAIAAAAIQA4/SH/1gAAAJQBAAALAAAAAAAAAAAAAAAAAC8BAABfcmVscy8ucmVsc1BLAQItABQA&#10;BgAIAAAAIQDDtOW6FwIAADIEAAAOAAAAAAAAAAAAAAAAAC4CAABkcnMvZTJvRG9jLnhtbFBLAQIt&#10;ABQABgAIAAAAIQBREZC24wAAAA8BAAAPAAAAAAAAAAAAAAAAAHEEAABkcnMvZG93bnJldi54bWxQ&#10;SwUGAAAAAAQABADzAAAAgQUAAAAAQUFBQUFBQUhFRUFBQmtjbk12Wkd=&#10;" fillcolor="#dbe5f1 [660]" stroked="f">
                  <v:path arrowok="t"/>
                </v:shape>
              </w:pict>
            </w:r>
          </w:p>
        </w:tc>
        <w:tc>
          <w:tcPr>
            <w:tcW w:w="552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E35FF" w:rsidRPr="0001054E" w:rsidRDefault="002E35FF" w:rsidP="008F6A3D">
            <w:pPr>
              <w:jc w:val="center"/>
              <w:rPr>
                <w:i/>
                <w:sz w:val="24"/>
                <w:szCs w:val="24"/>
              </w:rPr>
            </w:pPr>
            <w:r w:rsidRPr="0001054E">
              <w:rPr>
                <w:i/>
                <w:sz w:val="24"/>
                <w:szCs w:val="24"/>
              </w:rPr>
              <w:t>… permettant aux élèves de s’évaluer</w:t>
            </w:r>
          </w:p>
        </w:tc>
      </w:tr>
      <w:tr w:rsidR="002E35FF" w:rsidTr="00A563BE">
        <w:trPr>
          <w:trHeight w:val="2543"/>
        </w:trPr>
        <w:tc>
          <w:tcPr>
            <w:tcW w:w="269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FF" w:rsidRDefault="002E35FF">
            <w:pPr>
              <w:rPr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2E35FF" w:rsidRDefault="002E35FF">
            <w:pPr>
              <w:rPr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2764" w:type="dxa"/>
            <w:tcBorders>
              <w:top w:val="dashed" w:sz="4" w:space="0" w:color="auto"/>
              <w:right w:val="dashed" w:sz="4" w:space="0" w:color="auto"/>
            </w:tcBorders>
          </w:tcPr>
          <w:p w:rsidR="002E35FF" w:rsidRDefault="002E35FF">
            <w:pPr>
              <w:rPr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dashed" w:sz="4" w:space="0" w:color="auto"/>
              <w:left w:val="dashed" w:sz="4" w:space="0" w:color="auto"/>
            </w:tcBorders>
          </w:tcPr>
          <w:p w:rsidR="002E35FF" w:rsidRDefault="002E35FF">
            <w:pPr>
              <w:rPr>
                <w:sz w:val="24"/>
                <w:szCs w:val="24"/>
              </w:rPr>
            </w:pPr>
          </w:p>
        </w:tc>
      </w:tr>
    </w:tbl>
    <w:p w:rsidR="00BB3376" w:rsidRDefault="00BB337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A1691" w:rsidRPr="00335ADE" w:rsidRDefault="00335ADE">
      <w:pPr>
        <w:rPr>
          <w:b/>
          <w:color w:val="95B3D7" w:themeColor="accent1" w:themeTint="99"/>
          <w:sz w:val="24"/>
          <w:szCs w:val="24"/>
        </w:rPr>
      </w:pPr>
      <w:r w:rsidRPr="00335ADE">
        <w:rPr>
          <w:b/>
          <w:color w:val="95B3D7" w:themeColor="accent1" w:themeTint="99"/>
          <w:sz w:val="24"/>
          <w:szCs w:val="24"/>
        </w:rPr>
        <w:lastRenderedPageBreak/>
        <w:sym w:font="Wingdings" w:char="F08D"/>
      </w:r>
      <w:r w:rsidRPr="00335ADE">
        <w:rPr>
          <w:b/>
          <w:color w:val="95B3D7" w:themeColor="accent1" w:themeTint="99"/>
          <w:sz w:val="24"/>
          <w:szCs w:val="24"/>
        </w:rPr>
        <w:t xml:space="preserve"> Je </w:t>
      </w:r>
      <w:r w:rsidR="00C435A3">
        <w:rPr>
          <w:b/>
          <w:color w:val="95B3D7" w:themeColor="accent1" w:themeTint="99"/>
          <w:sz w:val="24"/>
          <w:szCs w:val="24"/>
        </w:rPr>
        <w:t>détermine</w:t>
      </w:r>
      <w:r w:rsidR="00A13F1F">
        <w:rPr>
          <w:b/>
          <w:color w:val="95B3D7" w:themeColor="accent1" w:themeTint="99"/>
          <w:sz w:val="24"/>
          <w:szCs w:val="24"/>
        </w:rPr>
        <w:t xml:space="preserve"> d</w:t>
      </w:r>
      <w:r w:rsidRPr="00335ADE">
        <w:rPr>
          <w:b/>
          <w:color w:val="95B3D7" w:themeColor="accent1" w:themeTint="99"/>
          <w:sz w:val="24"/>
          <w:szCs w:val="24"/>
        </w:rPr>
        <w:t xml:space="preserve">es contenus d’enseignement </w:t>
      </w:r>
      <w:r w:rsidR="005E11D4">
        <w:rPr>
          <w:b/>
          <w:color w:val="95B3D7" w:themeColor="accent1" w:themeTint="99"/>
          <w:sz w:val="24"/>
          <w:szCs w:val="24"/>
        </w:rPr>
        <w:t>appropriés</w:t>
      </w:r>
      <w:r w:rsidR="00BB3376">
        <w:rPr>
          <w:b/>
          <w:color w:val="95B3D7" w:themeColor="accent1" w:themeTint="99"/>
          <w:sz w:val="24"/>
          <w:szCs w:val="24"/>
        </w:rPr>
        <w:t xml:space="preserve"> pour mes élèves</w:t>
      </w:r>
    </w:p>
    <w:tbl>
      <w:tblPr>
        <w:tblStyle w:val="Grilledutableau"/>
        <w:tblW w:w="0" w:type="auto"/>
        <w:tblLook w:val="04A0"/>
      </w:tblPr>
      <w:tblGrid>
        <w:gridCol w:w="2249"/>
        <w:gridCol w:w="3019"/>
        <w:gridCol w:w="3019"/>
        <w:gridCol w:w="3020"/>
      </w:tblGrid>
      <w:tr w:rsidR="00563B1E" w:rsidTr="00563B1E">
        <w:trPr>
          <w:trHeight w:val="489"/>
        </w:trPr>
        <w:tc>
          <w:tcPr>
            <w:tcW w:w="2249" w:type="dxa"/>
          </w:tcPr>
          <w:p w:rsidR="00563B1E" w:rsidRDefault="007B06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qu’il y a à apprendre</w:t>
            </w:r>
          </w:p>
        </w:tc>
        <w:tc>
          <w:tcPr>
            <w:tcW w:w="3019" w:type="dxa"/>
            <w:vAlign w:val="center"/>
          </w:tcPr>
          <w:p w:rsidR="00563B1E" w:rsidRDefault="007B063D" w:rsidP="00A96B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AFC/L </w:t>
            </w:r>
            <w:r w:rsidR="002B16B3">
              <w:rPr>
                <w:sz w:val="24"/>
                <w:szCs w:val="24"/>
              </w:rPr>
              <w:t>N°</w:t>
            </w:r>
          </w:p>
        </w:tc>
        <w:tc>
          <w:tcPr>
            <w:tcW w:w="3019" w:type="dxa"/>
            <w:vAlign w:val="center"/>
          </w:tcPr>
          <w:p w:rsidR="00563B1E" w:rsidRDefault="007B063D" w:rsidP="00A96B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AFC/L</w:t>
            </w:r>
            <w:r w:rsidR="002B16B3">
              <w:rPr>
                <w:sz w:val="24"/>
                <w:szCs w:val="24"/>
              </w:rPr>
              <w:t xml:space="preserve"> N°</w:t>
            </w:r>
          </w:p>
        </w:tc>
        <w:tc>
          <w:tcPr>
            <w:tcW w:w="3020" w:type="dxa"/>
            <w:vAlign w:val="center"/>
          </w:tcPr>
          <w:p w:rsidR="00563B1E" w:rsidRDefault="007B063D" w:rsidP="00A96B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AFC/L</w:t>
            </w:r>
            <w:r w:rsidR="002B16B3">
              <w:rPr>
                <w:sz w:val="24"/>
                <w:szCs w:val="24"/>
              </w:rPr>
              <w:t xml:space="preserve"> N°</w:t>
            </w:r>
          </w:p>
        </w:tc>
      </w:tr>
      <w:tr w:rsidR="00563B1E" w:rsidTr="00D17A68">
        <w:trPr>
          <w:trHeight w:val="1579"/>
        </w:trPr>
        <w:tc>
          <w:tcPr>
            <w:tcW w:w="2249" w:type="dxa"/>
            <w:vAlign w:val="center"/>
          </w:tcPr>
          <w:p w:rsidR="00563B1E" w:rsidRDefault="00563B1E" w:rsidP="004E6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Connaissances</w:t>
            </w:r>
          </w:p>
        </w:tc>
        <w:tc>
          <w:tcPr>
            <w:tcW w:w="3019" w:type="dxa"/>
          </w:tcPr>
          <w:p w:rsidR="00563B1E" w:rsidRDefault="00563B1E">
            <w:pPr>
              <w:rPr>
                <w:sz w:val="24"/>
                <w:szCs w:val="24"/>
              </w:rPr>
            </w:pPr>
          </w:p>
        </w:tc>
        <w:tc>
          <w:tcPr>
            <w:tcW w:w="3019" w:type="dxa"/>
          </w:tcPr>
          <w:p w:rsidR="00563B1E" w:rsidRDefault="00563B1E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</w:tcPr>
          <w:p w:rsidR="00563B1E" w:rsidRDefault="00563B1E">
            <w:pPr>
              <w:rPr>
                <w:sz w:val="24"/>
                <w:szCs w:val="24"/>
              </w:rPr>
            </w:pPr>
          </w:p>
        </w:tc>
      </w:tr>
      <w:tr w:rsidR="00563B1E" w:rsidTr="00D17A68">
        <w:trPr>
          <w:trHeight w:val="1579"/>
        </w:trPr>
        <w:tc>
          <w:tcPr>
            <w:tcW w:w="2249" w:type="dxa"/>
            <w:vAlign w:val="center"/>
          </w:tcPr>
          <w:p w:rsidR="00563B1E" w:rsidRDefault="00563B1E" w:rsidP="004E6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Capacités</w:t>
            </w:r>
          </w:p>
        </w:tc>
        <w:tc>
          <w:tcPr>
            <w:tcW w:w="3019" w:type="dxa"/>
          </w:tcPr>
          <w:p w:rsidR="00563B1E" w:rsidRDefault="00563B1E">
            <w:pPr>
              <w:rPr>
                <w:sz w:val="24"/>
                <w:szCs w:val="24"/>
              </w:rPr>
            </w:pPr>
          </w:p>
        </w:tc>
        <w:tc>
          <w:tcPr>
            <w:tcW w:w="3019" w:type="dxa"/>
          </w:tcPr>
          <w:p w:rsidR="00563B1E" w:rsidRDefault="00563B1E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</w:tcPr>
          <w:p w:rsidR="00563B1E" w:rsidRDefault="00563B1E">
            <w:pPr>
              <w:rPr>
                <w:sz w:val="24"/>
                <w:szCs w:val="24"/>
              </w:rPr>
            </w:pPr>
          </w:p>
        </w:tc>
      </w:tr>
      <w:tr w:rsidR="00563B1E" w:rsidTr="00D17A68">
        <w:trPr>
          <w:trHeight w:val="1579"/>
        </w:trPr>
        <w:tc>
          <w:tcPr>
            <w:tcW w:w="2249" w:type="dxa"/>
            <w:vAlign w:val="center"/>
          </w:tcPr>
          <w:p w:rsidR="00563B1E" w:rsidRDefault="00563B1E" w:rsidP="004E6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Attitudes</w:t>
            </w:r>
          </w:p>
        </w:tc>
        <w:tc>
          <w:tcPr>
            <w:tcW w:w="3019" w:type="dxa"/>
          </w:tcPr>
          <w:p w:rsidR="00563B1E" w:rsidRDefault="00563B1E">
            <w:pPr>
              <w:rPr>
                <w:sz w:val="24"/>
                <w:szCs w:val="24"/>
              </w:rPr>
            </w:pPr>
          </w:p>
        </w:tc>
        <w:tc>
          <w:tcPr>
            <w:tcW w:w="3019" w:type="dxa"/>
          </w:tcPr>
          <w:p w:rsidR="00563B1E" w:rsidRDefault="00563B1E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</w:tcPr>
          <w:p w:rsidR="00563B1E" w:rsidRDefault="00563B1E">
            <w:pPr>
              <w:rPr>
                <w:sz w:val="24"/>
                <w:szCs w:val="24"/>
              </w:rPr>
            </w:pPr>
          </w:p>
        </w:tc>
      </w:tr>
    </w:tbl>
    <w:p w:rsidR="009943B2" w:rsidRDefault="009943B2">
      <w:pPr>
        <w:rPr>
          <w:sz w:val="24"/>
          <w:szCs w:val="24"/>
        </w:rPr>
      </w:pPr>
    </w:p>
    <w:p w:rsidR="00335ADE" w:rsidRPr="00AD763E" w:rsidRDefault="00335ADE">
      <w:pPr>
        <w:rPr>
          <w:b/>
          <w:color w:val="95B3D7" w:themeColor="accent1" w:themeTint="99"/>
          <w:sz w:val="24"/>
          <w:szCs w:val="24"/>
        </w:rPr>
      </w:pPr>
      <w:r w:rsidRPr="00AD763E">
        <w:rPr>
          <w:b/>
          <w:color w:val="95B3D7" w:themeColor="accent1" w:themeTint="99"/>
          <w:sz w:val="24"/>
          <w:szCs w:val="24"/>
        </w:rPr>
        <w:sym w:font="Wingdings" w:char="F08E"/>
      </w:r>
      <w:r w:rsidRPr="00AD763E">
        <w:rPr>
          <w:b/>
          <w:color w:val="95B3D7" w:themeColor="accent1" w:themeTint="99"/>
          <w:sz w:val="24"/>
          <w:szCs w:val="24"/>
        </w:rPr>
        <w:t xml:space="preserve"> </w:t>
      </w:r>
      <w:r w:rsidR="00A06EEE" w:rsidRPr="00AD763E">
        <w:rPr>
          <w:b/>
          <w:color w:val="95B3D7" w:themeColor="accent1" w:themeTint="99"/>
          <w:sz w:val="24"/>
          <w:szCs w:val="24"/>
        </w:rPr>
        <w:t>J</w:t>
      </w:r>
      <w:r w:rsidR="00C435A3">
        <w:rPr>
          <w:b/>
          <w:color w:val="95B3D7" w:themeColor="accent1" w:themeTint="99"/>
          <w:sz w:val="24"/>
          <w:szCs w:val="24"/>
        </w:rPr>
        <w:t>e réfléchis à</w:t>
      </w:r>
      <w:r w:rsidR="00A06EEE" w:rsidRPr="00AD763E">
        <w:rPr>
          <w:b/>
          <w:color w:val="95B3D7" w:themeColor="accent1" w:themeTint="99"/>
          <w:sz w:val="24"/>
          <w:szCs w:val="24"/>
        </w:rPr>
        <w:t xml:space="preserve"> mes procédures et </w:t>
      </w:r>
      <w:r w:rsidR="00C435A3">
        <w:rPr>
          <w:b/>
          <w:color w:val="95B3D7" w:themeColor="accent1" w:themeTint="99"/>
          <w:sz w:val="24"/>
          <w:szCs w:val="24"/>
        </w:rPr>
        <w:t xml:space="preserve">à </w:t>
      </w:r>
      <w:r w:rsidR="00A06EEE" w:rsidRPr="00AD763E">
        <w:rPr>
          <w:b/>
          <w:color w:val="95B3D7" w:themeColor="accent1" w:themeTint="99"/>
          <w:sz w:val="24"/>
          <w:szCs w:val="24"/>
        </w:rPr>
        <w:t>mes démarches d’</w:t>
      </w:r>
      <w:r w:rsidR="00321D83">
        <w:rPr>
          <w:b/>
          <w:color w:val="95B3D7" w:themeColor="accent1" w:themeTint="99"/>
          <w:sz w:val="24"/>
          <w:szCs w:val="24"/>
        </w:rPr>
        <w:t>enseignement</w:t>
      </w:r>
      <w:r w:rsidR="00C435A3">
        <w:rPr>
          <w:b/>
          <w:color w:val="95B3D7" w:themeColor="accent1" w:themeTint="99"/>
          <w:sz w:val="24"/>
          <w:szCs w:val="24"/>
        </w:rPr>
        <w:t xml:space="preserve"> pour cette classe</w:t>
      </w:r>
    </w:p>
    <w:tbl>
      <w:tblPr>
        <w:tblStyle w:val="Grilledutableau"/>
        <w:tblW w:w="0" w:type="auto"/>
        <w:tblLook w:val="04A0"/>
      </w:tblPr>
      <w:tblGrid>
        <w:gridCol w:w="2249"/>
        <w:gridCol w:w="2249"/>
        <w:gridCol w:w="2249"/>
        <w:gridCol w:w="2249"/>
        <w:gridCol w:w="2250"/>
      </w:tblGrid>
      <w:tr w:rsidR="00963E9E" w:rsidTr="00963E9E">
        <w:trPr>
          <w:trHeight w:val="554"/>
        </w:trPr>
        <w:tc>
          <w:tcPr>
            <w:tcW w:w="11246" w:type="dxa"/>
            <w:gridSpan w:val="5"/>
            <w:vAlign w:val="center"/>
          </w:tcPr>
          <w:p w:rsidR="00963E9E" w:rsidRDefault="00963E9E" w:rsidP="00D13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Leviers de l’enseignant</w:t>
            </w:r>
            <w:r w:rsidR="00D13AC7">
              <w:rPr>
                <w:sz w:val="24"/>
                <w:szCs w:val="24"/>
              </w:rPr>
              <w:t xml:space="preserve"> pour faciliter son enseignement et favoriser les apprentissages des élèves</w:t>
            </w:r>
          </w:p>
        </w:tc>
      </w:tr>
      <w:tr w:rsidR="00963E9E" w:rsidTr="002338F1">
        <w:tc>
          <w:tcPr>
            <w:tcW w:w="2249" w:type="dxa"/>
            <w:vAlign w:val="center"/>
          </w:tcPr>
          <w:p w:rsidR="00963E9E" w:rsidRDefault="002338F1" w:rsidP="00233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 d’entrée</w:t>
            </w:r>
          </w:p>
        </w:tc>
        <w:tc>
          <w:tcPr>
            <w:tcW w:w="2249" w:type="dxa"/>
            <w:vAlign w:val="center"/>
          </w:tcPr>
          <w:p w:rsidR="00963E9E" w:rsidRDefault="002338F1" w:rsidP="00233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</w:t>
            </w:r>
            <w:r w:rsidR="00951C1B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de groupement</w:t>
            </w:r>
          </w:p>
        </w:tc>
        <w:tc>
          <w:tcPr>
            <w:tcW w:w="2249" w:type="dxa"/>
            <w:vAlign w:val="center"/>
          </w:tcPr>
          <w:p w:rsidR="00963E9E" w:rsidRDefault="002338F1" w:rsidP="00233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Règles et routines</w:t>
            </w:r>
          </w:p>
        </w:tc>
        <w:tc>
          <w:tcPr>
            <w:tcW w:w="2249" w:type="dxa"/>
            <w:vAlign w:val="center"/>
          </w:tcPr>
          <w:p w:rsidR="00963E9E" w:rsidRDefault="002338F1" w:rsidP="00233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Formats pédagogiques</w:t>
            </w:r>
          </w:p>
        </w:tc>
        <w:tc>
          <w:tcPr>
            <w:tcW w:w="2250" w:type="dxa"/>
            <w:vAlign w:val="center"/>
          </w:tcPr>
          <w:p w:rsidR="00963E9E" w:rsidRDefault="002338F1" w:rsidP="00233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Autres…</w:t>
            </w:r>
          </w:p>
        </w:tc>
      </w:tr>
      <w:tr w:rsidR="00963E9E" w:rsidTr="000B44B4">
        <w:trPr>
          <w:trHeight w:val="1197"/>
        </w:trPr>
        <w:tc>
          <w:tcPr>
            <w:tcW w:w="2249" w:type="dxa"/>
          </w:tcPr>
          <w:p w:rsidR="00963E9E" w:rsidRDefault="00963E9E">
            <w:pPr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 w:rsidR="00963E9E" w:rsidRDefault="00963E9E">
            <w:pPr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 w:rsidR="00963E9E" w:rsidRDefault="00963E9E">
            <w:pPr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 w:rsidR="00963E9E" w:rsidRDefault="00963E9E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963E9E" w:rsidRDefault="00963E9E">
            <w:pPr>
              <w:rPr>
                <w:sz w:val="24"/>
                <w:szCs w:val="24"/>
              </w:rPr>
            </w:pPr>
          </w:p>
        </w:tc>
      </w:tr>
    </w:tbl>
    <w:p w:rsidR="004E6E37" w:rsidRDefault="004E6E37">
      <w:pPr>
        <w:rPr>
          <w:sz w:val="24"/>
          <w:szCs w:val="24"/>
        </w:rPr>
      </w:pPr>
    </w:p>
    <w:p w:rsidR="000963D9" w:rsidRPr="00B46B06" w:rsidRDefault="000963D9">
      <w:pPr>
        <w:rPr>
          <w:b/>
          <w:color w:val="95B3D7" w:themeColor="accent1" w:themeTint="99"/>
          <w:sz w:val="24"/>
          <w:szCs w:val="24"/>
        </w:rPr>
      </w:pPr>
      <w:r w:rsidRPr="00B46B06">
        <w:rPr>
          <w:b/>
          <w:color w:val="95B3D7" w:themeColor="accent1" w:themeTint="99"/>
          <w:sz w:val="24"/>
          <w:szCs w:val="24"/>
        </w:rPr>
        <w:sym w:font="Wingdings" w:char="F08F"/>
      </w:r>
      <w:r w:rsidRPr="00B46B06">
        <w:rPr>
          <w:b/>
          <w:color w:val="95B3D7" w:themeColor="accent1" w:themeTint="99"/>
          <w:sz w:val="24"/>
          <w:szCs w:val="24"/>
        </w:rPr>
        <w:t xml:space="preserve"> </w:t>
      </w:r>
      <w:r w:rsidR="00B46B06" w:rsidRPr="00B46B06">
        <w:rPr>
          <w:b/>
          <w:color w:val="95B3D7" w:themeColor="accent1" w:themeTint="99"/>
          <w:sz w:val="24"/>
          <w:szCs w:val="24"/>
        </w:rPr>
        <w:t>Je planifie les apprentissages des mes élèves à l’échelle de la séquence</w:t>
      </w:r>
    </w:p>
    <w:tbl>
      <w:tblPr>
        <w:tblStyle w:val="Grilledutableau"/>
        <w:tblW w:w="0" w:type="auto"/>
        <w:tblLook w:val="04A0"/>
      </w:tblPr>
      <w:tblGrid>
        <w:gridCol w:w="2943"/>
        <w:gridCol w:w="691"/>
        <w:gridCol w:w="692"/>
        <w:gridCol w:w="692"/>
        <w:gridCol w:w="692"/>
        <w:gridCol w:w="692"/>
        <w:gridCol w:w="692"/>
        <w:gridCol w:w="692"/>
        <w:gridCol w:w="692"/>
        <w:gridCol w:w="692"/>
        <w:gridCol w:w="692"/>
        <w:gridCol w:w="692"/>
        <w:gridCol w:w="692"/>
      </w:tblGrid>
      <w:tr w:rsidR="002338F1" w:rsidTr="009943B2">
        <w:tc>
          <w:tcPr>
            <w:tcW w:w="2943" w:type="dxa"/>
            <w:vAlign w:val="center"/>
          </w:tcPr>
          <w:p w:rsidR="002338F1" w:rsidRPr="009943B2" w:rsidRDefault="007B063D" w:rsidP="00233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qu’il y a à apprendre</w:t>
            </w:r>
            <w:r w:rsidR="00084B9B">
              <w:rPr>
                <w:sz w:val="24"/>
                <w:szCs w:val="24"/>
              </w:rPr>
              <w:t xml:space="preserve"> (par rôle)</w:t>
            </w:r>
          </w:p>
        </w:tc>
        <w:tc>
          <w:tcPr>
            <w:tcW w:w="691" w:type="dxa"/>
            <w:vAlign w:val="center"/>
          </w:tcPr>
          <w:p w:rsidR="002338F1" w:rsidRDefault="002338F1" w:rsidP="00233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L1</w:t>
            </w:r>
          </w:p>
        </w:tc>
        <w:tc>
          <w:tcPr>
            <w:tcW w:w="692" w:type="dxa"/>
            <w:vAlign w:val="center"/>
          </w:tcPr>
          <w:p w:rsidR="002338F1" w:rsidRDefault="002338F1" w:rsidP="00233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L2</w:t>
            </w:r>
          </w:p>
        </w:tc>
        <w:tc>
          <w:tcPr>
            <w:tcW w:w="692" w:type="dxa"/>
            <w:vAlign w:val="center"/>
          </w:tcPr>
          <w:p w:rsidR="002338F1" w:rsidRDefault="002338F1" w:rsidP="00233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L3</w:t>
            </w:r>
          </w:p>
        </w:tc>
        <w:tc>
          <w:tcPr>
            <w:tcW w:w="692" w:type="dxa"/>
            <w:vAlign w:val="center"/>
          </w:tcPr>
          <w:p w:rsidR="002338F1" w:rsidRDefault="002338F1" w:rsidP="00233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L4</w:t>
            </w:r>
          </w:p>
        </w:tc>
        <w:tc>
          <w:tcPr>
            <w:tcW w:w="692" w:type="dxa"/>
            <w:vAlign w:val="center"/>
          </w:tcPr>
          <w:p w:rsidR="002338F1" w:rsidRDefault="002338F1" w:rsidP="00233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L5</w:t>
            </w:r>
          </w:p>
        </w:tc>
        <w:tc>
          <w:tcPr>
            <w:tcW w:w="692" w:type="dxa"/>
            <w:vAlign w:val="center"/>
          </w:tcPr>
          <w:p w:rsidR="002338F1" w:rsidRDefault="002338F1" w:rsidP="00233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L6</w:t>
            </w:r>
          </w:p>
        </w:tc>
        <w:tc>
          <w:tcPr>
            <w:tcW w:w="692" w:type="dxa"/>
            <w:vAlign w:val="center"/>
          </w:tcPr>
          <w:p w:rsidR="002338F1" w:rsidRDefault="002338F1" w:rsidP="00233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L7</w:t>
            </w:r>
          </w:p>
        </w:tc>
        <w:tc>
          <w:tcPr>
            <w:tcW w:w="692" w:type="dxa"/>
            <w:vAlign w:val="center"/>
          </w:tcPr>
          <w:p w:rsidR="002338F1" w:rsidRDefault="002338F1" w:rsidP="00233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L8</w:t>
            </w:r>
          </w:p>
        </w:tc>
        <w:tc>
          <w:tcPr>
            <w:tcW w:w="692" w:type="dxa"/>
            <w:vAlign w:val="center"/>
          </w:tcPr>
          <w:p w:rsidR="002338F1" w:rsidRDefault="002338F1" w:rsidP="00233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L9</w:t>
            </w:r>
          </w:p>
        </w:tc>
        <w:tc>
          <w:tcPr>
            <w:tcW w:w="692" w:type="dxa"/>
            <w:vAlign w:val="center"/>
          </w:tcPr>
          <w:p w:rsidR="002338F1" w:rsidRDefault="002338F1" w:rsidP="00233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L10</w:t>
            </w:r>
          </w:p>
        </w:tc>
        <w:tc>
          <w:tcPr>
            <w:tcW w:w="692" w:type="dxa"/>
            <w:vAlign w:val="center"/>
          </w:tcPr>
          <w:p w:rsidR="002338F1" w:rsidRDefault="002338F1" w:rsidP="00233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L11</w:t>
            </w:r>
          </w:p>
        </w:tc>
        <w:tc>
          <w:tcPr>
            <w:tcW w:w="692" w:type="dxa"/>
            <w:vAlign w:val="center"/>
          </w:tcPr>
          <w:p w:rsidR="002338F1" w:rsidRDefault="002338F1" w:rsidP="00233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L12</w:t>
            </w:r>
          </w:p>
        </w:tc>
      </w:tr>
      <w:tr w:rsidR="002338F1" w:rsidTr="009943B2">
        <w:trPr>
          <w:trHeight w:val="312"/>
        </w:trPr>
        <w:tc>
          <w:tcPr>
            <w:tcW w:w="2943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</w:tr>
      <w:tr w:rsidR="002338F1" w:rsidTr="009943B2">
        <w:trPr>
          <w:trHeight w:val="312"/>
        </w:trPr>
        <w:tc>
          <w:tcPr>
            <w:tcW w:w="2943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</w:tr>
      <w:tr w:rsidR="002338F1" w:rsidTr="009943B2">
        <w:trPr>
          <w:trHeight w:val="312"/>
        </w:trPr>
        <w:tc>
          <w:tcPr>
            <w:tcW w:w="2943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</w:tr>
      <w:tr w:rsidR="002338F1" w:rsidTr="009943B2">
        <w:trPr>
          <w:trHeight w:val="312"/>
        </w:trPr>
        <w:tc>
          <w:tcPr>
            <w:tcW w:w="2943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</w:tr>
      <w:tr w:rsidR="002338F1" w:rsidTr="009943B2">
        <w:trPr>
          <w:trHeight w:val="312"/>
        </w:trPr>
        <w:tc>
          <w:tcPr>
            <w:tcW w:w="2943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</w:tr>
      <w:tr w:rsidR="002338F1" w:rsidTr="009943B2">
        <w:trPr>
          <w:trHeight w:val="312"/>
        </w:trPr>
        <w:tc>
          <w:tcPr>
            <w:tcW w:w="2943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</w:tr>
      <w:tr w:rsidR="002338F1" w:rsidTr="009943B2">
        <w:trPr>
          <w:trHeight w:val="312"/>
        </w:trPr>
        <w:tc>
          <w:tcPr>
            <w:tcW w:w="2943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</w:tr>
      <w:tr w:rsidR="002338F1" w:rsidTr="009943B2">
        <w:trPr>
          <w:trHeight w:val="312"/>
        </w:trPr>
        <w:tc>
          <w:tcPr>
            <w:tcW w:w="2943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2338F1" w:rsidRDefault="002338F1">
            <w:pPr>
              <w:rPr>
                <w:sz w:val="24"/>
                <w:szCs w:val="24"/>
              </w:rPr>
            </w:pPr>
          </w:p>
        </w:tc>
      </w:tr>
    </w:tbl>
    <w:p w:rsidR="00963E9E" w:rsidRDefault="00963E9E">
      <w:pPr>
        <w:rPr>
          <w:sz w:val="24"/>
          <w:szCs w:val="24"/>
        </w:rPr>
      </w:pPr>
    </w:p>
    <w:p w:rsidR="00C435A3" w:rsidRPr="0033505D" w:rsidRDefault="00C435A3">
      <w:pPr>
        <w:rPr>
          <w:b/>
          <w:color w:val="95B3D7" w:themeColor="accent1" w:themeTint="99"/>
          <w:sz w:val="24"/>
          <w:szCs w:val="24"/>
        </w:rPr>
      </w:pPr>
      <w:r w:rsidRPr="0033505D">
        <w:rPr>
          <w:b/>
          <w:color w:val="95B3D7" w:themeColor="accent1" w:themeTint="99"/>
          <w:sz w:val="24"/>
          <w:szCs w:val="24"/>
        </w:rPr>
        <w:sym w:font="Wingdings" w:char="F090"/>
      </w:r>
      <w:r w:rsidRPr="0033505D">
        <w:rPr>
          <w:b/>
          <w:color w:val="95B3D7" w:themeColor="accent1" w:themeTint="99"/>
          <w:sz w:val="24"/>
          <w:szCs w:val="24"/>
        </w:rPr>
        <w:t xml:space="preserve"> J’élabore </w:t>
      </w:r>
      <w:r w:rsidR="0033505D" w:rsidRPr="0033505D">
        <w:rPr>
          <w:b/>
          <w:color w:val="95B3D7" w:themeColor="accent1" w:themeTint="99"/>
          <w:sz w:val="24"/>
          <w:szCs w:val="24"/>
        </w:rPr>
        <w:t xml:space="preserve">une évaluation révélatrice des apprentissages </w:t>
      </w:r>
      <w:r w:rsidR="005E11D4">
        <w:rPr>
          <w:b/>
          <w:color w:val="95B3D7" w:themeColor="accent1" w:themeTint="99"/>
          <w:sz w:val="24"/>
          <w:szCs w:val="24"/>
        </w:rPr>
        <w:t>visés</w:t>
      </w:r>
      <w:r w:rsidR="0033505D" w:rsidRPr="0033505D">
        <w:rPr>
          <w:b/>
          <w:color w:val="95B3D7" w:themeColor="accent1" w:themeTint="99"/>
          <w:sz w:val="24"/>
          <w:szCs w:val="24"/>
        </w:rPr>
        <w:t xml:space="preserve"> et compréhensible pour mes élèves</w:t>
      </w:r>
    </w:p>
    <w:tbl>
      <w:tblPr>
        <w:tblStyle w:val="Grilledutableau"/>
        <w:tblW w:w="0" w:type="auto"/>
        <w:tblLook w:val="04A0"/>
      </w:tblPr>
      <w:tblGrid>
        <w:gridCol w:w="2660"/>
        <w:gridCol w:w="2599"/>
        <w:gridCol w:w="3024"/>
        <w:gridCol w:w="3024"/>
      </w:tblGrid>
      <w:tr w:rsidR="00D13AC7" w:rsidTr="006D0CC3">
        <w:trPr>
          <w:trHeight w:val="549"/>
        </w:trPr>
        <w:tc>
          <w:tcPr>
            <w:tcW w:w="2660" w:type="dxa"/>
            <w:vAlign w:val="center"/>
          </w:tcPr>
          <w:p w:rsidR="00D13AC7" w:rsidRDefault="006D0CC3" w:rsidP="006D0CC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Déclinaison de </w:t>
            </w:r>
            <w:r>
              <w:rPr>
                <w:sz w:val="24"/>
                <w:szCs w:val="24"/>
              </w:rPr>
              <w:sym w:font="Wingdings" w:char="F0E8"/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99" w:type="dxa"/>
            <w:vAlign w:val="center"/>
          </w:tcPr>
          <w:p w:rsidR="00D13AC7" w:rsidRDefault="00D13AC7" w:rsidP="006D0C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</w:t>
            </w:r>
            <w:r w:rsidR="006D0CC3">
              <w:rPr>
                <w:sz w:val="24"/>
                <w:szCs w:val="24"/>
              </w:rPr>
              <w:t>C/L</w:t>
            </w:r>
            <w:r>
              <w:rPr>
                <w:sz w:val="24"/>
                <w:szCs w:val="24"/>
              </w:rPr>
              <w:t xml:space="preserve"> </w:t>
            </w:r>
            <w:r w:rsidR="006D0CC3">
              <w:rPr>
                <w:sz w:val="24"/>
                <w:szCs w:val="24"/>
              </w:rPr>
              <w:t>n° ….</w:t>
            </w:r>
          </w:p>
        </w:tc>
        <w:tc>
          <w:tcPr>
            <w:tcW w:w="3024" w:type="dxa"/>
            <w:vAlign w:val="center"/>
          </w:tcPr>
          <w:p w:rsidR="00D13AC7" w:rsidRDefault="006D0CC3" w:rsidP="00A96B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AFC/L n° ….</w:t>
            </w:r>
          </w:p>
        </w:tc>
        <w:tc>
          <w:tcPr>
            <w:tcW w:w="3024" w:type="dxa"/>
            <w:vAlign w:val="center"/>
          </w:tcPr>
          <w:p w:rsidR="00D13AC7" w:rsidRDefault="006D0CC3" w:rsidP="00A96B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AFC/L n° ….</w:t>
            </w:r>
          </w:p>
        </w:tc>
      </w:tr>
      <w:tr w:rsidR="00D13AC7" w:rsidTr="000B44B4">
        <w:trPr>
          <w:trHeight w:val="557"/>
        </w:trPr>
        <w:tc>
          <w:tcPr>
            <w:tcW w:w="2660" w:type="dxa"/>
            <w:vAlign w:val="center"/>
          </w:tcPr>
          <w:p w:rsidR="00D13AC7" w:rsidRDefault="00D13AC7" w:rsidP="00563B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Maîtrise insuffisante</w:t>
            </w:r>
          </w:p>
        </w:tc>
        <w:tc>
          <w:tcPr>
            <w:tcW w:w="2599" w:type="dxa"/>
            <w:vAlign w:val="center"/>
          </w:tcPr>
          <w:p w:rsidR="00D13AC7" w:rsidRDefault="00D13AC7" w:rsidP="00563B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="00D13AC7" w:rsidRDefault="00D13AC7" w:rsidP="00563B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="00D13AC7" w:rsidRDefault="00D13AC7" w:rsidP="00563B1E">
            <w:pPr>
              <w:jc w:val="center"/>
              <w:rPr>
                <w:sz w:val="24"/>
                <w:szCs w:val="24"/>
              </w:rPr>
            </w:pPr>
          </w:p>
        </w:tc>
      </w:tr>
      <w:tr w:rsidR="00D13AC7" w:rsidTr="000B44B4">
        <w:trPr>
          <w:trHeight w:val="557"/>
        </w:trPr>
        <w:tc>
          <w:tcPr>
            <w:tcW w:w="2660" w:type="dxa"/>
            <w:vAlign w:val="center"/>
          </w:tcPr>
          <w:p w:rsidR="00D13AC7" w:rsidRDefault="00D13AC7" w:rsidP="00563B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Maîtrise fragile</w:t>
            </w:r>
          </w:p>
        </w:tc>
        <w:tc>
          <w:tcPr>
            <w:tcW w:w="2599" w:type="dxa"/>
            <w:vAlign w:val="center"/>
          </w:tcPr>
          <w:p w:rsidR="00D13AC7" w:rsidRDefault="00D13AC7" w:rsidP="00563B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="00D13AC7" w:rsidRDefault="00D13AC7" w:rsidP="00563B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="00D13AC7" w:rsidRDefault="00D13AC7" w:rsidP="00563B1E">
            <w:pPr>
              <w:jc w:val="center"/>
              <w:rPr>
                <w:sz w:val="24"/>
                <w:szCs w:val="24"/>
              </w:rPr>
            </w:pPr>
          </w:p>
        </w:tc>
      </w:tr>
      <w:tr w:rsidR="00D13AC7" w:rsidTr="000B44B4">
        <w:trPr>
          <w:trHeight w:val="557"/>
        </w:trPr>
        <w:tc>
          <w:tcPr>
            <w:tcW w:w="2660" w:type="dxa"/>
            <w:vAlign w:val="center"/>
          </w:tcPr>
          <w:p w:rsidR="00D13AC7" w:rsidRDefault="00D13AC7" w:rsidP="00563B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Maîtrise satisfaisante</w:t>
            </w:r>
          </w:p>
        </w:tc>
        <w:tc>
          <w:tcPr>
            <w:tcW w:w="2599" w:type="dxa"/>
            <w:vAlign w:val="center"/>
          </w:tcPr>
          <w:p w:rsidR="00D13AC7" w:rsidRDefault="00D13AC7" w:rsidP="00563B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="00D13AC7" w:rsidRDefault="00D13AC7" w:rsidP="00563B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="00D13AC7" w:rsidRDefault="00D13AC7" w:rsidP="00563B1E">
            <w:pPr>
              <w:jc w:val="center"/>
              <w:rPr>
                <w:sz w:val="24"/>
                <w:szCs w:val="24"/>
              </w:rPr>
            </w:pPr>
          </w:p>
        </w:tc>
      </w:tr>
      <w:tr w:rsidR="00D13AC7" w:rsidTr="000B44B4">
        <w:trPr>
          <w:trHeight w:val="557"/>
        </w:trPr>
        <w:tc>
          <w:tcPr>
            <w:tcW w:w="2660" w:type="dxa"/>
            <w:vAlign w:val="center"/>
          </w:tcPr>
          <w:p w:rsidR="00D13AC7" w:rsidRDefault="00D13AC7" w:rsidP="00563B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Très bonne maîtrise</w:t>
            </w:r>
          </w:p>
        </w:tc>
        <w:tc>
          <w:tcPr>
            <w:tcW w:w="2599" w:type="dxa"/>
            <w:vAlign w:val="center"/>
          </w:tcPr>
          <w:p w:rsidR="00D13AC7" w:rsidRDefault="00D13AC7" w:rsidP="00563B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="00D13AC7" w:rsidRDefault="00D13AC7" w:rsidP="00563B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="00D13AC7" w:rsidRDefault="00D13AC7" w:rsidP="00563B1E">
            <w:pPr>
              <w:jc w:val="center"/>
              <w:rPr>
                <w:sz w:val="24"/>
                <w:szCs w:val="24"/>
              </w:rPr>
            </w:pPr>
          </w:p>
        </w:tc>
      </w:tr>
    </w:tbl>
    <w:p w:rsidR="00D13AC7" w:rsidRPr="000B44B4" w:rsidRDefault="00D13AC7">
      <w:pPr>
        <w:rPr>
          <w:sz w:val="2"/>
          <w:szCs w:val="2"/>
        </w:rPr>
      </w:pPr>
    </w:p>
    <w:sectPr w:rsidR="00D13AC7" w:rsidRPr="000B44B4" w:rsidSect="00A03845">
      <w:pgSz w:w="11900" w:h="16840"/>
      <w:pgMar w:top="284" w:right="397" w:bottom="284" w:left="397" w:header="0" w:footer="885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A03845"/>
    <w:rsid w:val="0001054E"/>
    <w:rsid w:val="0002099A"/>
    <w:rsid w:val="00084B9B"/>
    <w:rsid w:val="000963D9"/>
    <w:rsid w:val="000B44B4"/>
    <w:rsid w:val="000E79A1"/>
    <w:rsid w:val="00101DEF"/>
    <w:rsid w:val="001B07F5"/>
    <w:rsid w:val="001B669B"/>
    <w:rsid w:val="001C19E9"/>
    <w:rsid w:val="00221CCE"/>
    <w:rsid w:val="002338F1"/>
    <w:rsid w:val="0024173B"/>
    <w:rsid w:val="0027369F"/>
    <w:rsid w:val="0029462E"/>
    <w:rsid w:val="002B16B3"/>
    <w:rsid w:val="002C0A15"/>
    <w:rsid w:val="002E35FF"/>
    <w:rsid w:val="00315498"/>
    <w:rsid w:val="00321D83"/>
    <w:rsid w:val="0033505D"/>
    <w:rsid w:val="00335ADE"/>
    <w:rsid w:val="00341E96"/>
    <w:rsid w:val="00353359"/>
    <w:rsid w:val="0036360A"/>
    <w:rsid w:val="003B36CF"/>
    <w:rsid w:val="003C6425"/>
    <w:rsid w:val="00430C29"/>
    <w:rsid w:val="00466BF4"/>
    <w:rsid w:val="004823BD"/>
    <w:rsid w:val="004916C5"/>
    <w:rsid w:val="004E6E37"/>
    <w:rsid w:val="00500888"/>
    <w:rsid w:val="00540E9F"/>
    <w:rsid w:val="00553E4E"/>
    <w:rsid w:val="00563B1E"/>
    <w:rsid w:val="005A1691"/>
    <w:rsid w:val="005A5525"/>
    <w:rsid w:val="005E11D4"/>
    <w:rsid w:val="00614AF4"/>
    <w:rsid w:val="0063563A"/>
    <w:rsid w:val="00646B5F"/>
    <w:rsid w:val="00654E37"/>
    <w:rsid w:val="00661365"/>
    <w:rsid w:val="006B4D7C"/>
    <w:rsid w:val="006D0CC3"/>
    <w:rsid w:val="006D7EF4"/>
    <w:rsid w:val="006F39A3"/>
    <w:rsid w:val="00772558"/>
    <w:rsid w:val="0079206B"/>
    <w:rsid w:val="007B063D"/>
    <w:rsid w:val="007C0BD4"/>
    <w:rsid w:val="00813FCA"/>
    <w:rsid w:val="00845B93"/>
    <w:rsid w:val="00855C31"/>
    <w:rsid w:val="00884BBC"/>
    <w:rsid w:val="008A758B"/>
    <w:rsid w:val="008B1460"/>
    <w:rsid w:val="008F6A3D"/>
    <w:rsid w:val="00951C1B"/>
    <w:rsid w:val="009523E7"/>
    <w:rsid w:val="00963E9E"/>
    <w:rsid w:val="00986846"/>
    <w:rsid w:val="009943B2"/>
    <w:rsid w:val="009C67BE"/>
    <w:rsid w:val="009E4AA4"/>
    <w:rsid w:val="00A03845"/>
    <w:rsid w:val="00A06EEE"/>
    <w:rsid w:val="00A120B8"/>
    <w:rsid w:val="00A13F1F"/>
    <w:rsid w:val="00A563BE"/>
    <w:rsid w:val="00A81FF8"/>
    <w:rsid w:val="00AB5481"/>
    <w:rsid w:val="00AC096A"/>
    <w:rsid w:val="00AC78AA"/>
    <w:rsid w:val="00AD4AD1"/>
    <w:rsid w:val="00AD763E"/>
    <w:rsid w:val="00AE3EE3"/>
    <w:rsid w:val="00B44B1B"/>
    <w:rsid w:val="00B46B06"/>
    <w:rsid w:val="00B65CAE"/>
    <w:rsid w:val="00B71976"/>
    <w:rsid w:val="00BB3376"/>
    <w:rsid w:val="00BD630C"/>
    <w:rsid w:val="00C435A3"/>
    <w:rsid w:val="00C62E24"/>
    <w:rsid w:val="00C85711"/>
    <w:rsid w:val="00C93738"/>
    <w:rsid w:val="00C96000"/>
    <w:rsid w:val="00D13AC7"/>
    <w:rsid w:val="00D17A68"/>
    <w:rsid w:val="00D569A4"/>
    <w:rsid w:val="00D771E7"/>
    <w:rsid w:val="00DB63B9"/>
    <w:rsid w:val="00DD1B7E"/>
    <w:rsid w:val="00DD6723"/>
    <w:rsid w:val="00E45FCF"/>
    <w:rsid w:val="00E50EF1"/>
    <w:rsid w:val="00E87D99"/>
    <w:rsid w:val="00E915A9"/>
    <w:rsid w:val="00EA66D9"/>
    <w:rsid w:val="00F0100F"/>
    <w:rsid w:val="00F01E33"/>
    <w:rsid w:val="00F72CDC"/>
    <w:rsid w:val="00FD5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3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E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0384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Gildas</dc:creator>
  <cp:lastModifiedBy>Gildas</cp:lastModifiedBy>
  <cp:revision>2</cp:revision>
  <cp:lastPrinted>2020-10-02T13:23:00Z</cp:lastPrinted>
  <dcterms:created xsi:type="dcterms:W3CDTF">2023-02-07T13:45:00Z</dcterms:created>
  <dcterms:modified xsi:type="dcterms:W3CDTF">2023-02-07T13:45:00Z</dcterms:modified>
</cp:coreProperties>
</file>